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D8" w:rsidRDefault="000C4DD8" w:rsidP="000C4DD8">
      <w:pPr>
        <w:spacing w:line="360" w:lineRule="auto"/>
        <w:rPr>
          <w:rFonts w:ascii="黑体" w:eastAsia="黑体" w:hAnsi="黑体" w:cs="黑体"/>
          <w:kern w:val="1"/>
          <w:sz w:val="32"/>
          <w:szCs w:val="32"/>
        </w:rPr>
      </w:pPr>
      <w:r>
        <w:rPr>
          <w:rFonts w:ascii="黑体" w:eastAsia="黑体" w:hAnsi="黑体" w:cs="黑体"/>
          <w:kern w:val="1"/>
          <w:sz w:val="32"/>
          <w:szCs w:val="32"/>
        </w:rPr>
        <w:t>附件：</w:t>
      </w:r>
    </w:p>
    <w:p w:rsidR="000C4DD8" w:rsidRDefault="000C4DD8" w:rsidP="000C4DD8">
      <w:pPr>
        <w:jc w:val="center"/>
        <w:rPr>
          <w:rFonts w:ascii="方正小标宋简体" w:eastAsia="方正小标宋简体" w:hAnsi="方正小标宋简体" w:cs="Calibri"/>
          <w:kern w:val="1"/>
          <w:sz w:val="36"/>
          <w:szCs w:val="36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 xml:space="preserve"> </w:t>
      </w:r>
      <w:r>
        <w:rPr>
          <w:rFonts w:ascii="方正小标宋简体" w:eastAsia="方正小标宋简体" w:hAnsi="方正小标宋简体" w:cs="Calibri" w:hint="eastAsia"/>
          <w:kern w:val="1"/>
          <w:sz w:val="36"/>
          <w:szCs w:val="36"/>
        </w:rPr>
        <w:t>“美丽中国，我是行动者”202</w:t>
      </w:r>
      <w:r>
        <w:rPr>
          <w:rFonts w:ascii="方正小标宋简体" w:eastAsia="方正小标宋简体" w:hAnsi="方正小标宋简体" w:cs="Calibri"/>
          <w:kern w:val="1"/>
          <w:sz w:val="36"/>
          <w:szCs w:val="36"/>
        </w:rPr>
        <w:t>3</w:t>
      </w:r>
      <w:r>
        <w:rPr>
          <w:rFonts w:ascii="方正小标宋简体" w:eastAsia="方正小标宋简体" w:hAnsi="方正小标宋简体" w:cs="Calibri" w:hint="eastAsia"/>
          <w:kern w:val="1"/>
          <w:sz w:val="36"/>
          <w:szCs w:val="36"/>
        </w:rPr>
        <w:t>年青少年</w:t>
      </w:r>
    </w:p>
    <w:p w:rsidR="000C4DD8" w:rsidRDefault="000C4DD8" w:rsidP="000C4DD8">
      <w:pPr>
        <w:jc w:val="center"/>
        <w:rPr>
          <w:rFonts w:ascii="Calibri" w:eastAsia="方正小标宋简体" w:hAnsi="Calibri" w:cs="Calibri"/>
          <w:kern w:val="1"/>
          <w:sz w:val="36"/>
          <w:szCs w:val="36"/>
        </w:rPr>
      </w:pPr>
      <w:r>
        <w:rPr>
          <w:rFonts w:ascii="方正小标宋简体" w:eastAsia="方正小标宋简体" w:hAnsi="方正小标宋简体" w:cs="Calibri" w:hint="eastAsia"/>
          <w:kern w:val="1"/>
          <w:sz w:val="36"/>
          <w:szCs w:val="36"/>
        </w:rPr>
        <w:t>自然笔记征集活动方案</w:t>
      </w:r>
    </w:p>
    <w:p w:rsidR="000C4DD8" w:rsidRDefault="000C4DD8" w:rsidP="000C4DD8">
      <w:pPr>
        <w:jc w:val="center"/>
        <w:rPr>
          <w:rFonts w:ascii="方正小标宋简体" w:eastAsia="方正小标宋简体" w:hAnsi="方正小标宋简体" w:cs="Calibri"/>
          <w:kern w:val="1"/>
          <w:sz w:val="36"/>
          <w:szCs w:val="36"/>
        </w:rPr>
      </w:pPr>
    </w:p>
    <w:p w:rsidR="000C4DD8" w:rsidRDefault="000C4DD8" w:rsidP="000C4DD8">
      <w:pPr>
        <w:rPr>
          <w:rFonts w:ascii="黑体" w:eastAsia="黑体" w:hAnsi="黑体" w:cs="宋体"/>
          <w:kern w:val="1"/>
          <w:sz w:val="32"/>
          <w:szCs w:val="32"/>
          <w:lang w:eastAsia="zh-Hans"/>
        </w:rPr>
      </w:pPr>
      <w:r>
        <w:rPr>
          <w:rFonts w:ascii="黑体" w:eastAsia="黑体" w:hAnsi="黑体" w:cs="宋体" w:hint="eastAsia"/>
          <w:kern w:val="1"/>
          <w:sz w:val="32"/>
          <w:szCs w:val="32"/>
        </w:rPr>
        <w:t>一、</w:t>
      </w:r>
      <w:r>
        <w:rPr>
          <w:rFonts w:ascii="黑体" w:eastAsia="黑体" w:hAnsi="黑体" w:cs="宋体" w:hint="eastAsia"/>
          <w:kern w:val="1"/>
          <w:sz w:val="32"/>
          <w:szCs w:val="32"/>
          <w:lang w:eastAsia="zh-Hans"/>
        </w:rPr>
        <w:t>主办单位</w:t>
      </w:r>
      <w:bookmarkStart w:id="0" w:name="_GoBack"/>
      <w:bookmarkEnd w:id="0"/>
    </w:p>
    <w:p w:rsidR="000C4DD8" w:rsidRDefault="000C4DD8" w:rsidP="000C4DD8">
      <w:pPr>
        <w:ind w:firstLine="640"/>
        <w:rPr>
          <w:rFonts w:ascii="仿宋_GB2312" w:eastAsia="仿宋" w:hAnsi="仿宋_GB2312" w:cs="仿宋"/>
          <w:kern w:val="1"/>
          <w:sz w:val="32"/>
          <w:szCs w:val="32"/>
        </w:rPr>
      </w:pPr>
      <w:r>
        <w:rPr>
          <w:rFonts w:ascii="仿宋_GB2312" w:eastAsia="仿宋" w:hAnsi="仿宋_GB2312" w:cs="仿宋" w:hint="eastAsia"/>
          <w:kern w:val="1"/>
          <w:sz w:val="32"/>
          <w:szCs w:val="32"/>
        </w:rPr>
        <w:t>生态环境部宣传教育中心</w:t>
      </w:r>
    </w:p>
    <w:p w:rsidR="000C4DD8" w:rsidRDefault="000C4DD8" w:rsidP="000C4DD8">
      <w:pPr>
        <w:rPr>
          <w:rFonts w:ascii="仿宋_GB2312" w:eastAsia="仿宋" w:hAnsi="仿宋_GB2312" w:cs="仿宋"/>
          <w:kern w:val="1"/>
          <w:sz w:val="32"/>
          <w:szCs w:val="32"/>
        </w:rPr>
      </w:pPr>
      <w:r>
        <w:rPr>
          <w:rFonts w:ascii="仿宋_GB2312" w:eastAsia="仿宋" w:hAnsi="仿宋_GB2312" w:cs="仿宋" w:hint="eastAsia"/>
          <w:kern w:val="1"/>
          <w:sz w:val="32"/>
          <w:szCs w:val="32"/>
        </w:rPr>
        <w:t xml:space="preserve">    </w:t>
      </w:r>
      <w:r>
        <w:rPr>
          <w:rFonts w:ascii="仿宋_GB2312" w:eastAsia="仿宋" w:hAnsi="仿宋_GB2312" w:cs="仿宋" w:hint="eastAsia"/>
          <w:kern w:val="1"/>
          <w:sz w:val="32"/>
          <w:szCs w:val="32"/>
        </w:rPr>
        <w:t>中国儿童中心</w:t>
      </w:r>
    </w:p>
    <w:p w:rsidR="000C4DD8" w:rsidRDefault="000C4DD8" w:rsidP="000C4DD8">
      <w:pPr>
        <w:rPr>
          <w:rFonts w:ascii="仿宋_GB2312" w:eastAsia="仿宋" w:hAnsi="仿宋_GB2312" w:cs="仿宋"/>
          <w:kern w:val="1"/>
          <w:sz w:val="32"/>
          <w:szCs w:val="32"/>
        </w:rPr>
      </w:pPr>
      <w:r>
        <w:rPr>
          <w:rFonts w:ascii="仿宋_GB2312" w:eastAsia="仿宋" w:hAnsi="仿宋_GB2312" w:cs="仿宋" w:hint="eastAsia"/>
          <w:kern w:val="1"/>
          <w:sz w:val="32"/>
          <w:szCs w:val="32"/>
        </w:rPr>
        <w:t xml:space="preserve">    </w:t>
      </w:r>
      <w:r>
        <w:rPr>
          <w:rFonts w:ascii="仿宋_GB2312" w:eastAsia="仿宋" w:hAnsi="仿宋_GB2312" w:cs="仿宋" w:hint="eastAsia"/>
          <w:kern w:val="1"/>
          <w:sz w:val="32"/>
          <w:szCs w:val="32"/>
        </w:rPr>
        <w:t>深圳市华基金生态环保基金会</w:t>
      </w:r>
    </w:p>
    <w:p w:rsidR="000C4DD8" w:rsidRDefault="000C4DD8" w:rsidP="000C4DD8">
      <w:pPr>
        <w:rPr>
          <w:rFonts w:ascii="黑体" w:eastAsia="黑体" w:hAnsi="黑体" w:cs="宋体"/>
          <w:kern w:val="1"/>
          <w:sz w:val="32"/>
          <w:szCs w:val="32"/>
        </w:rPr>
      </w:pPr>
      <w:r>
        <w:rPr>
          <w:rFonts w:ascii="黑体" w:eastAsia="黑体" w:hAnsi="黑体" w:cs="宋体" w:hint="eastAsia"/>
          <w:kern w:val="1"/>
          <w:sz w:val="32"/>
          <w:szCs w:val="32"/>
        </w:rPr>
        <w:t>二、活动时间</w:t>
      </w:r>
    </w:p>
    <w:p w:rsidR="000C4DD8" w:rsidRDefault="000C4DD8" w:rsidP="000C4DD8">
      <w:pPr>
        <w:ind w:firstLine="645"/>
        <w:rPr>
          <w:rFonts w:ascii="仿宋_GB2312" w:eastAsia="仿宋" w:hAnsi="仿宋_GB2312" w:cs="仿宋"/>
          <w:kern w:val="1"/>
          <w:sz w:val="32"/>
          <w:szCs w:val="32"/>
        </w:rPr>
      </w:pPr>
      <w:r>
        <w:rPr>
          <w:rFonts w:ascii="仿宋_GB2312" w:eastAsia="仿宋" w:hAnsi="仿宋_GB2312" w:cs="仿宋" w:hint="eastAsia"/>
          <w:kern w:val="1"/>
          <w:sz w:val="32"/>
          <w:szCs w:val="32"/>
        </w:rPr>
        <w:t>202</w:t>
      </w:r>
      <w:r>
        <w:rPr>
          <w:rFonts w:ascii="仿宋_GB2312" w:eastAsia="仿宋" w:hAnsi="仿宋_GB2312" w:cs="仿宋"/>
          <w:kern w:val="1"/>
          <w:sz w:val="32"/>
          <w:szCs w:val="32"/>
        </w:rPr>
        <w:t>3</w:t>
      </w:r>
      <w:r>
        <w:rPr>
          <w:rFonts w:ascii="仿宋_GB2312" w:eastAsia="仿宋" w:hAnsi="仿宋_GB2312" w:cs="仿宋" w:hint="eastAsia"/>
          <w:kern w:val="1"/>
          <w:sz w:val="32"/>
          <w:szCs w:val="32"/>
        </w:rPr>
        <w:t>年</w:t>
      </w:r>
      <w:r>
        <w:rPr>
          <w:rFonts w:ascii="仿宋_GB2312" w:eastAsia="仿宋" w:hAnsi="仿宋_GB2312" w:cs="仿宋"/>
          <w:kern w:val="1"/>
          <w:sz w:val="32"/>
          <w:szCs w:val="32"/>
        </w:rPr>
        <w:t>5</w:t>
      </w:r>
      <w:r>
        <w:rPr>
          <w:rFonts w:ascii="仿宋_GB2312" w:eastAsia="仿宋" w:hAnsi="仿宋_GB2312" w:cs="仿宋" w:hint="eastAsia"/>
          <w:kern w:val="1"/>
          <w:sz w:val="32"/>
          <w:szCs w:val="32"/>
        </w:rPr>
        <w:t>月至</w:t>
      </w:r>
      <w:r>
        <w:rPr>
          <w:rFonts w:ascii="仿宋_GB2312" w:eastAsia="仿宋" w:hAnsi="仿宋_GB2312" w:cs="仿宋" w:hint="eastAsia"/>
          <w:kern w:val="1"/>
          <w:sz w:val="32"/>
          <w:szCs w:val="32"/>
        </w:rPr>
        <w:t>202</w:t>
      </w:r>
      <w:r>
        <w:rPr>
          <w:rFonts w:ascii="仿宋_GB2312" w:eastAsia="仿宋" w:hAnsi="仿宋_GB2312" w:cs="仿宋"/>
          <w:kern w:val="1"/>
          <w:sz w:val="32"/>
          <w:szCs w:val="32"/>
        </w:rPr>
        <w:t>3</w:t>
      </w:r>
      <w:r>
        <w:rPr>
          <w:rFonts w:ascii="仿宋_GB2312" w:eastAsia="仿宋" w:hAnsi="仿宋_GB2312" w:cs="仿宋" w:hint="eastAsia"/>
          <w:kern w:val="1"/>
          <w:sz w:val="32"/>
          <w:szCs w:val="32"/>
        </w:rPr>
        <w:t>年</w:t>
      </w:r>
      <w:r>
        <w:rPr>
          <w:rFonts w:ascii="仿宋_GB2312" w:eastAsia="仿宋" w:hAnsi="仿宋_GB2312" w:cs="仿宋" w:hint="eastAsia"/>
          <w:kern w:val="1"/>
          <w:sz w:val="32"/>
          <w:szCs w:val="32"/>
        </w:rPr>
        <w:t>12</w:t>
      </w:r>
      <w:r>
        <w:rPr>
          <w:rFonts w:ascii="仿宋_GB2312" w:eastAsia="仿宋" w:hAnsi="仿宋_GB2312" w:cs="仿宋" w:hint="eastAsia"/>
          <w:kern w:val="1"/>
          <w:sz w:val="32"/>
          <w:szCs w:val="32"/>
        </w:rPr>
        <w:t>月</w:t>
      </w:r>
    </w:p>
    <w:p w:rsidR="000C4DD8" w:rsidRDefault="000C4DD8" w:rsidP="000C4DD8">
      <w:pPr>
        <w:rPr>
          <w:rFonts w:ascii="黑体" w:eastAsia="黑体" w:hAnsi="黑体" w:cs="宋体"/>
          <w:kern w:val="1"/>
          <w:sz w:val="32"/>
          <w:szCs w:val="32"/>
        </w:rPr>
      </w:pPr>
      <w:r>
        <w:rPr>
          <w:rFonts w:ascii="黑体" w:eastAsia="黑体" w:hAnsi="黑体" w:cs="宋体" w:hint="eastAsia"/>
          <w:kern w:val="1"/>
          <w:sz w:val="32"/>
          <w:szCs w:val="32"/>
        </w:rPr>
        <w:t>三、参与对象</w:t>
      </w:r>
    </w:p>
    <w:p w:rsidR="000C4DD8" w:rsidRDefault="000C4DD8" w:rsidP="000C4DD8">
      <w:pPr>
        <w:ind w:firstLine="640"/>
        <w:rPr>
          <w:rFonts w:ascii="仿宋_GB2312" w:eastAsia="仿宋" w:hAnsi="仿宋_GB2312" w:cs="仿宋"/>
          <w:kern w:val="1"/>
          <w:sz w:val="32"/>
          <w:szCs w:val="32"/>
        </w:rPr>
      </w:pPr>
      <w:r>
        <w:rPr>
          <w:rFonts w:ascii="仿宋_GB2312" w:eastAsia="仿宋" w:hAnsi="仿宋_GB2312" w:cs="仿宋" w:hint="eastAsia"/>
          <w:kern w:val="1"/>
          <w:sz w:val="32"/>
          <w:szCs w:val="32"/>
        </w:rPr>
        <w:t>本次活动面向各级生态环保、教育部门及校外机构，</w:t>
      </w:r>
    </w:p>
    <w:p w:rsidR="000C4DD8" w:rsidRDefault="000C4DD8" w:rsidP="000C4DD8">
      <w:pPr>
        <w:rPr>
          <w:rFonts w:ascii="仿宋_GB2312" w:eastAsia="仿宋" w:hAnsi="仿宋_GB2312" w:cs="仿宋"/>
          <w:kern w:val="1"/>
          <w:sz w:val="32"/>
          <w:szCs w:val="32"/>
        </w:rPr>
      </w:pPr>
      <w:r>
        <w:rPr>
          <w:rFonts w:ascii="仿宋_GB2312" w:eastAsia="仿宋" w:hAnsi="仿宋_GB2312" w:cs="仿宋" w:hint="eastAsia"/>
          <w:kern w:val="1"/>
          <w:sz w:val="32"/>
          <w:szCs w:val="32"/>
        </w:rPr>
        <w:t>鼓励各地中小学生、相关领域教育活动专家及指导教师参与。</w:t>
      </w:r>
    </w:p>
    <w:p w:rsidR="000C4DD8" w:rsidRDefault="000C4DD8" w:rsidP="000C4DD8">
      <w:pPr>
        <w:widowControl/>
        <w:jc w:val="left"/>
        <w:rPr>
          <w:rFonts w:ascii="黑体" w:eastAsia="黑体" w:hAnsi="黑体" w:cs="仿宋"/>
          <w:kern w:val="1"/>
          <w:sz w:val="32"/>
          <w:szCs w:val="32"/>
        </w:rPr>
      </w:pPr>
      <w:r>
        <w:rPr>
          <w:rFonts w:ascii="黑体" w:eastAsia="黑体" w:hAnsi="黑体" w:cs="仿宋" w:hint="eastAsia"/>
          <w:kern w:val="1"/>
          <w:sz w:val="32"/>
          <w:szCs w:val="32"/>
        </w:rPr>
        <w:t>四、活动内容</w:t>
      </w:r>
    </w:p>
    <w:p w:rsidR="000C4DD8" w:rsidRDefault="000C4DD8" w:rsidP="000C4DD8">
      <w:pPr>
        <w:ind w:firstLine="640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</w:rPr>
        <w:t>本次活动以“</w:t>
      </w:r>
      <w:r>
        <w:rPr>
          <w:rFonts w:ascii="仿宋" w:eastAsia="仿宋" w:hAnsi="仿宋" w:cs="仿宋" w:hint="eastAsia"/>
          <w:kern w:val="1"/>
          <w:sz w:val="32"/>
          <w:szCs w:val="32"/>
          <w:lang w:eastAsia="zh-Hans"/>
        </w:rPr>
        <w:t>身边的生物多样性</w:t>
      </w:r>
      <w:r>
        <w:rPr>
          <w:rFonts w:ascii="仿宋" w:eastAsia="仿宋" w:hAnsi="仿宋" w:cs="仿宋" w:hint="eastAsia"/>
          <w:kern w:val="1"/>
          <w:sz w:val="32"/>
          <w:szCs w:val="32"/>
        </w:rPr>
        <w:t>”为主题，鼓励青少年儿童关注身边的自然及生物多样性，以手写、手绘的形式，记录在自然中观察到的物、事、人及从自然中受到的启迪与感悟。</w:t>
      </w:r>
    </w:p>
    <w:p w:rsidR="000C4DD8" w:rsidRDefault="000C4DD8" w:rsidP="000C4DD8">
      <w:pPr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</w:rPr>
        <w:t>1.活动落地。各有关单位结合本次活动主题，完成活动策划并启动青少年自然笔记征集活动（如省级、市级、区级或由多个部门联合组织开展等）。</w:t>
      </w:r>
    </w:p>
    <w:p w:rsidR="000C4DD8" w:rsidRDefault="000C4DD8" w:rsidP="000C4DD8">
      <w:pPr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</w:rPr>
        <w:t>2.活动推进与开展。鼓励各有关单位利用重大环境纪念</w:t>
      </w:r>
      <w:r>
        <w:rPr>
          <w:rFonts w:ascii="仿宋" w:eastAsia="仿宋" w:hAnsi="仿宋" w:cs="仿宋" w:hint="eastAsia"/>
          <w:kern w:val="1"/>
          <w:sz w:val="32"/>
          <w:szCs w:val="32"/>
        </w:rPr>
        <w:lastRenderedPageBreak/>
        <w:t>日及暑假 ，通过进校园活动、自然笔记公益宣讲、自然体验与观察、展览展示等方式，发动学校及社区少年儿童广泛走进自然、观察自然、参与自然笔记创作，形成引导少年儿童关注生态环境、培育少年儿童生态道德素养的良好社会氛围。</w:t>
      </w:r>
    </w:p>
    <w:p w:rsidR="000C4DD8" w:rsidRDefault="000C4DD8" w:rsidP="000C4DD8">
      <w:pPr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</w:rPr>
        <w:t>3.作品推荐与报送。由各活动组织单位向主办单位推荐优秀自然笔记作品，每个单位推荐作品不超过20幅。作品应符合活动主题，依托真实观察创作，且具有代表性。</w:t>
      </w:r>
    </w:p>
    <w:p w:rsidR="000C4DD8" w:rsidRDefault="000C4DD8" w:rsidP="000C4DD8">
      <w:pPr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</w:rPr>
        <w:t>4.活动宣传与总结。主办单位将以组织展览展示、制作作品集等方式，对入选作品予以宣传，并颁发优秀作品、优秀组织单位证书。</w:t>
      </w:r>
    </w:p>
    <w:p w:rsidR="000C4DD8" w:rsidRDefault="000C4DD8" w:rsidP="000C4DD8">
      <w:pPr>
        <w:widowControl/>
        <w:jc w:val="left"/>
        <w:rPr>
          <w:rFonts w:ascii="黑体" w:eastAsia="黑体" w:hAnsi="黑体" w:cs="仿宋"/>
          <w:kern w:val="1"/>
          <w:sz w:val="32"/>
          <w:szCs w:val="32"/>
        </w:rPr>
      </w:pPr>
      <w:r>
        <w:rPr>
          <w:rFonts w:ascii="黑体" w:eastAsia="黑体" w:hAnsi="黑体" w:cs="仿宋" w:hint="eastAsia"/>
          <w:kern w:val="1"/>
          <w:sz w:val="32"/>
          <w:szCs w:val="32"/>
        </w:rPr>
        <w:t>五、具体要求</w:t>
      </w:r>
    </w:p>
    <w:p w:rsidR="000C4DD8" w:rsidRDefault="000C4DD8" w:rsidP="000C4DD8">
      <w:pPr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</w:rPr>
        <w:t>1.作品要求</w:t>
      </w:r>
    </w:p>
    <w:p w:rsidR="000C4DD8" w:rsidRDefault="000C4DD8" w:rsidP="000C4DD8">
      <w:pPr>
        <w:ind w:firstLine="640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</w:rPr>
        <w:t>（1）作品须为本人原创，且应标注有观察的时间、地点、天气等信息。素材应真实科学，能体现作者认真观察过大自然并有自己的思考和感悟。在此基础上，兼顾图画及文字记录的准确性，设计合理美观。主体文字应注重个人体验和真实观察的记录表达，避免脱离真实的艺术发挥。</w:t>
      </w:r>
    </w:p>
    <w:p w:rsidR="000C4DD8" w:rsidRDefault="000C4DD8" w:rsidP="000C4DD8">
      <w:pPr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</w:rPr>
        <w:t xml:space="preserve">    （2）所提交单幅作品应为不小于5M的JPG文件，清晰度不小于300dpi,文件名应为作者名称及作品名称。</w:t>
      </w:r>
    </w:p>
    <w:p w:rsidR="000C4DD8" w:rsidRDefault="000C4DD8" w:rsidP="000C4DD8">
      <w:pPr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</w:rPr>
        <w:t>2.报送要求</w:t>
      </w:r>
    </w:p>
    <w:p w:rsidR="000C4DD8" w:rsidRDefault="000C4DD8" w:rsidP="000C4DD8">
      <w:pPr>
        <w:ind w:firstLine="640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</w:rPr>
        <w:t>（1）本次征集活动不面向个人，作品应由各活动组织</w:t>
      </w:r>
    </w:p>
    <w:p w:rsidR="000C4DD8" w:rsidRDefault="000C4DD8" w:rsidP="000C4DD8">
      <w:pPr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</w:rPr>
        <w:t>单位统一提交，每家机构推荐作品不超过20幅。由多个单位</w:t>
      </w:r>
      <w:r>
        <w:rPr>
          <w:rFonts w:ascii="仿宋" w:eastAsia="仿宋" w:hAnsi="仿宋" w:cs="仿宋" w:hint="eastAsia"/>
          <w:kern w:val="1"/>
          <w:sz w:val="32"/>
          <w:szCs w:val="32"/>
        </w:rPr>
        <w:lastRenderedPageBreak/>
        <w:t>联合组织开展的活动，应在共同商定后指定一家单位负责作品报送，提交作品数量不超过20幅。</w:t>
      </w:r>
    </w:p>
    <w:p w:rsidR="000C4DD8" w:rsidRDefault="000C4DD8" w:rsidP="000C4DD8">
      <w:pPr>
        <w:ind w:firstLine="640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</w:rPr>
        <w:t>（2）推荐单位登陆http://www.naturesch.cn/，根据网站提示进入活动入口,并按网页提示要求填写相关信息并上传作品。</w:t>
      </w:r>
    </w:p>
    <w:p w:rsidR="000C4DD8" w:rsidRDefault="000C4DD8" w:rsidP="000C4DD8">
      <w:pPr>
        <w:ind w:firstLine="640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</w:rPr>
        <w:t>（3）作品提交截止日期为202</w:t>
      </w:r>
      <w:r>
        <w:rPr>
          <w:rFonts w:ascii="仿宋" w:eastAsia="仿宋" w:hAnsi="仿宋" w:cs="仿宋"/>
          <w:kern w:val="1"/>
          <w:sz w:val="32"/>
          <w:szCs w:val="32"/>
        </w:rPr>
        <w:t>3</w:t>
      </w:r>
      <w:r>
        <w:rPr>
          <w:rFonts w:ascii="仿宋" w:eastAsia="仿宋" w:hAnsi="仿宋" w:cs="仿宋" w:hint="eastAsia"/>
          <w:kern w:val="1"/>
          <w:sz w:val="32"/>
          <w:szCs w:val="32"/>
        </w:rPr>
        <w:t>年9月30日。</w:t>
      </w:r>
    </w:p>
    <w:p w:rsidR="000C4DD8" w:rsidRDefault="000C4DD8" w:rsidP="000C4DD8">
      <w:pPr>
        <w:widowControl/>
        <w:jc w:val="left"/>
        <w:rPr>
          <w:rFonts w:ascii="黑体" w:eastAsia="黑体" w:hAnsi="黑体" w:cs="仿宋"/>
          <w:kern w:val="1"/>
          <w:sz w:val="32"/>
          <w:szCs w:val="32"/>
        </w:rPr>
      </w:pPr>
      <w:r>
        <w:rPr>
          <w:rFonts w:ascii="黑体" w:eastAsia="黑体" w:hAnsi="黑体" w:cs="仿宋" w:hint="eastAsia"/>
          <w:kern w:val="1"/>
          <w:sz w:val="32"/>
          <w:szCs w:val="32"/>
        </w:rPr>
        <w:t xml:space="preserve">六、其他事项 </w:t>
      </w:r>
    </w:p>
    <w:p w:rsidR="000C4DD8" w:rsidRDefault="000C4DD8" w:rsidP="000C4DD8">
      <w:pPr>
        <w:ind w:firstLine="640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</w:rPr>
        <w:t>主办单位拥有对应征作品的复制、展览、宣传、发表、出版（含电子出版）的权利，不再另付稿酬。作者享有署名权。主办单位对本活动享有最终解释权。</w:t>
      </w:r>
    </w:p>
    <w:p w:rsidR="000C4DD8" w:rsidRDefault="000C4DD8" w:rsidP="000C4DD8">
      <w:pPr>
        <w:rPr>
          <w:rFonts w:ascii="仿宋" w:eastAsia="仿宋" w:hAnsi="仿宋" w:cs="仿宋" w:hint="eastAsia"/>
          <w:kern w:val="1"/>
          <w:sz w:val="32"/>
          <w:szCs w:val="32"/>
        </w:rPr>
      </w:pPr>
    </w:p>
    <w:p w:rsidR="000C4DD8" w:rsidRDefault="000C4DD8" w:rsidP="000C4DD8">
      <w:pPr>
        <w:rPr>
          <w:rFonts w:ascii="仿宋" w:eastAsia="仿宋" w:hAnsi="仿宋" w:cs="仿宋" w:hint="eastAsia"/>
          <w:kern w:val="1"/>
          <w:sz w:val="32"/>
          <w:szCs w:val="32"/>
        </w:rPr>
      </w:pPr>
    </w:p>
    <w:p w:rsidR="000C4DD8" w:rsidRDefault="000C4DD8" w:rsidP="000C4DD8">
      <w:pPr>
        <w:rPr>
          <w:rFonts w:ascii="仿宋" w:eastAsia="仿宋" w:hAnsi="仿宋" w:cs="仿宋" w:hint="eastAsia"/>
          <w:kern w:val="1"/>
          <w:sz w:val="32"/>
          <w:szCs w:val="32"/>
        </w:rPr>
      </w:pPr>
    </w:p>
    <w:p w:rsidR="000C4DD8" w:rsidRDefault="000C4DD8" w:rsidP="000C4DD8">
      <w:pPr>
        <w:rPr>
          <w:rFonts w:ascii="仿宋" w:eastAsia="仿宋" w:hAnsi="仿宋" w:cs="仿宋" w:hint="eastAsia"/>
          <w:kern w:val="1"/>
          <w:sz w:val="32"/>
          <w:szCs w:val="32"/>
        </w:rPr>
      </w:pPr>
    </w:p>
    <w:p w:rsidR="000C4DD8" w:rsidRDefault="000C4DD8" w:rsidP="000C4DD8">
      <w:pPr>
        <w:rPr>
          <w:rFonts w:ascii="仿宋" w:eastAsia="仿宋" w:hAnsi="仿宋" w:cs="仿宋" w:hint="eastAsia"/>
          <w:kern w:val="1"/>
          <w:sz w:val="32"/>
          <w:szCs w:val="32"/>
        </w:rPr>
      </w:pPr>
    </w:p>
    <w:p w:rsidR="000C4DD8" w:rsidRDefault="000C4DD8" w:rsidP="000C4DD8">
      <w:pPr>
        <w:rPr>
          <w:rFonts w:ascii="仿宋" w:eastAsia="仿宋" w:hAnsi="仿宋" w:cs="仿宋" w:hint="eastAsia"/>
          <w:kern w:val="1"/>
          <w:sz w:val="32"/>
          <w:szCs w:val="32"/>
        </w:rPr>
      </w:pPr>
    </w:p>
    <w:p w:rsidR="000C4DD8" w:rsidRDefault="000C4DD8" w:rsidP="000C4DD8">
      <w:pPr>
        <w:rPr>
          <w:rFonts w:ascii="仿宋" w:eastAsia="仿宋" w:hAnsi="仿宋" w:cs="仿宋" w:hint="eastAsia"/>
          <w:kern w:val="1"/>
          <w:sz w:val="32"/>
          <w:szCs w:val="32"/>
        </w:rPr>
      </w:pPr>
    </w:p>
    <w:p w:rsidR="000C4DD8" w:rsidRDefault="000C4DD8" w:rsidP="000C4DD8">
      <w:pPr>
        <w:rPr>
          <w:rFonts w:ascii="仿宋" w:eastAsia="仿宋" w:hAnsi="仿宋" w:cs="仿宋" w:hint="eastAsia"/>
          <w:kern w:val="1"/>
          <w:sz w:val="32"/>
          <w:szCs w:val="32"/>
        </w:rPr>
      </w:pPr>
    </w:p>
    <w:p w:rsidR="000C4DD8" w:rsidRDefault="000C4DD8" w:rsidP="000C4DD8">
      <w:pPr>
        <w:rPr>
          <w:rFonts w:ascii="仿宋" w:eastAsia="仿宋" w:hAnsi="仿宋" w:cs="仿宋" w:hint="eastAsia"/>
          <w:kern w:val="1"/>
          <w:sz w:val="32"/>
          <w:szCs w:val="32"/>
        </w:rPr>
      </w:pPr>
    </w:p>
    <w:p w:rsidR="000C4DD8" w:rsidRDefault="000C4DD8" w:rsidP="000C4DD8">
      <w:pPr>
        <w:rPr>
          <w:rFonts w:ascii="仿宋" w:eastAsia="仿宋" w:hAnsi="仿宋" w:cs="仿宋" w:hint="eastAsia"/>
          <w:kern w:val="1"/>
          <w:sz w:val="32"/>
          <w:szCs w:val="32"/>
        </w:rPr>
      </w:pPr>
    </w:p>
    <w:p w:rsidR="000C4DD8" w:rsidRDefault="000C4DD8" w:rsidP="000C4DD8">
      <w:pPr>
        <w:rPr>
          <w:rFonts w:ascii="仿宋" w:eastAsia="仿宋" w:hAnsi="仿宋" w:cs="仿宋" w:hint="eastAsia"/>
          <w:kern w:val="1"/>
          <w:sz w:val="32"/>
          <w:szCs w:val="32"/>
        </w:rPr>
      </w:pPr>
    </w:p>
    <w:p w:rsidR="000C4DD8" w:rsidRDefault="000C4DD8" w:rsidP="000C4DD8">
      <w:pPr>
        <w:rPr>
          <w:rFonts w:ascii="仿宋" w:eastAsia="仿宋" w:hAnsi="仿宋" w:cs="仿宋" w:hint="eastAsia"/>
          <w:kern w:val="1"/>
          <w:sz w:val="32"/>
          <w:szCs w:val="32"/>
        </w:rPr>
      </w:pPr>
    </w:p>
    <w:p w:rsidR="000C4DD8" w:rsidRDefault="000C4DD8" w:rsidP="000C4DD8">
      <w:pPr>
        <w:rPr>
          <w:rFonts w:ascii="仿宋" w:eastAsia="仿宋" w:hAnsi="仿宋" w:cs="仿宋" w:hint="eastAsia"/>
          <w:kern w:val="1"/>
          <w:sz w:val="32"/>
          <w:szCs w:val="32"/>
        </w:rPr>
      </w:pPr>
    </w:p>
    <w:p w:rsidR="000C4DD8" w:rsidRDefault="000C4DD8" w:rsidP="000C4DD8">
      <w:pPr>
        <w:jc w:val="center"/>
        <w:rPr>
          <w:rFonts w:ascii="方正小标宋简体" w:eastAsia="方正小标宋简体" w:hAnsi="方正小标宋简体" w:cs="仿宋"/>
          <w:kern w:val="1"/>
          <w:sz w:val="36"/>
          <w:szCs w:val="36"/>
        </w:rPr>
      </w:pPr>
      <w:r>
        <w:rPr>
          <w:rFonts w:ascii="方正小标宋简体" w:eastAsia="方正小标宋简体" w:hAnsi="方正小标宋简体" w:cs="仿宋" w:hint="eastAsia"/>
          <w:kern w:val="1"/>
          <w:sz w:val="36"/>
          <w:szCs w:val="36"/>
        </w:rPr>
        <w:t>“美丽中国，我是行动者”202</w:t>
      </w:r>
      <w:r>
        <w:rPr>
          <w:rFonts w:ascii="方正小标宋简体" w:eastAsia="方正小标宋简体" w:hAnsi="方正小标宋简体" w:cs="仿宋"/>
          <w:kern w:val="1"/>
          <w:sz w:val="36"/>
          <w:szCs w:val="36"/>
        </w:rPr>
        <w:t>3</w:t>
      </w:r>
      <w:r>
        <w:rPr>
          <w:rFonts w:ascii="方正小标宋简体" w:eastAsia="方正小标宋简体" w:hAnsi="方正小标宋简体" w:cs="仿宋" w:hint="eastAsia"/>
          <w:kern w:val="1"/>
          <w:sz w:val="36"/>
          <w:szCs w:val="36"/>
        </w:rPr>
        <w:t>年青少年</w:t>
      </w:r>
    </w:p>
    <w:p w:rsidR="000C4DD8" w:rsidRDefault="000C4DD8" w:rsidP="000C4DD8">
      <w:pPr>
        <w:jc w:val="center"/>
        <w:rPr>
          <w:rFonts w:ascii="方正小标宋简体" w:eastAsia="方正小标宋简体" w:hAnsi="方正小标宋简体" w:cs="仿宋"/>
          <w:kern w:val="1"/>
          <w:sz w:val="36"/>
          <w:szCs w:val="36"/>
        </w:rPr>
      </w:pPr>
      <w:r>
        <w:rPr>
          <w:rFonts w:ascii="方正小标宋简体" w:eastAsia="方正小标宋简体" w:hAnsi="方正小标宋简体" w:cs="仿宋" w:hint="eastAsia"/>
          <w:kern w:val="1"/>
          <w:sz w:val="36"/>
          <w:szCs w:val="36"/>
        </w:rPr>
        <w:t>自然笔记征集活动信息填写示例</w:t>
      </w:r>
    </w:p>
    <w:tbl>
      <w:tblPr>
        <w:tblW w:w="8725" w:type="dxa"/>
        <w:jc w:val="center"/>
        <w:tblLook w:val="0000" w:firstRow="0" w:lastRow="0" w:firstColumn="0" w:lastColumn="0" w:noHBand="0" w:noVBand="0"/>
      </w:tblPr>
      <w:tblGrid>
        <w:gridCol w:w="3048"/>
        <w:gridCol w:w="5677"/>
      </w:tblGrid>
      <w:tr w:rsidR="000C4DD8" w:rsidTr="00E845A7">
        <w:trPr>
          <w:trHeight w:val="507"/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DD8" w:rsidRDefault="000C4DD8" w:rsidP="00E845A7">
            <w:pPr>
              <w:rPr>
                <w:rFonts w:ascii="仿宋_GB2312" w:eastAsia="仿宋_GB2312" w:hAnsi="仿宋_GB2312" w:cs="仿宋_GB2312" w:hint="eastAsia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"/>
                <w:sz w:val="32"/>
                <w:szCs w:val="32"/>
              </w:rPr>
              <w:t>省份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DD8" w:rsidRDefault="000C4DD8" w:rsidP="00E845A7">
            <w:pPr>
              <w:rPr>
                <w:rFonts w:ascii="仿宋" w:eastAsia="仿宋" w:hAnsi="仿宋" w:cs="仿宋"/>
                <w:kern w:val="1"/>
                <w:sz w:val="32"/>
                <w:szCs w:val="32"/>
              </w:rPr>
            </w:pPr>
          </w:p>
        </w:tc>
      </w:tr>
      <w:tr w:rsidR="000C4DD8" w:rsidTr="00E845A7">
        <w:trPr>
          <w:trHeight w:val="507"/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DD8" w:rsidRDefault="000C4DD8" w:rsidP="00E845A7">
            <w:pPr>
              <w:rPr>
                <w:rFonts w:ascii="仿宋_GB2312" w:eastAsia="仿宋_GB2312" w:hAnsi="仿宋_GB2312" w:cs="仿宋_GB2312" w:hint="eastAsia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"/>
                <w:sz w:val="32"/>
                <w:szCs w:val="32"/>
              </w:rPr>
              <w:t>推荐单位名称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DD8" w:rsidRDefault="000C4DD8" w:rsidP="00E845A7">
            <w:pPr>
              <w:rPr>
                <w:rFonts w:ascii="仿宋" w:eastAsia="仿宋" w:hAnsi="仿宋" w:cs="仿宋"/>
                <w:kern w:val="1"/>
                <w:sz w:val="32"/>
                <w:szCs w:val="32"/>
              </w:rPr>
            </w:pPr>
          </w:p>
        </w:tc>
      </w:tr>
      <w:tr w:rsidR="000C4DD8" w:rsidTr="00E845A7">
        <w:trPr>
          <w:trHeight w:val="507"/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DD8" w:rsidRDefault="000C4DD8" w:rsidP="00E845A7">
            <w:pPr>
              <w:rPr>
                <w:rFonts w:ascii="仿宋_GB2312" w:eastAsia="仿宋_GB2312" w:hAnsi="仿宋_GB2312" w:cs="仿宋_GB2312" w:hint="eastAsia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"/>
                <w:sz w:val="32"/>
                <w:szCs w:val="32"/>
              </w:rPr>
              <w:t>联合推荐单位名称（如有）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DD8" w:rsidRDefault="000C4DD8" w:rsidP="00E845A7">
            <w:pPr>
              <w:rPr>
                <w:rFonts w:ascii="MS Mincho" w:hAnsi="MS Mincho" w:cs="MS Mincho"/>
                <w:kern w:val="1"/>
                <w:sz w:val="32"/>
                <w:szCs w:val="32"/>
              </w:rPr>
            </w:pPr>
          </w:p>
        </w:tc>
      </w:tr>
      <w:tr w:rsidR="000C4DD8" w:rsidTr="00E845A7">
        <w:trPr>
          <w:trHeight w:val="507"/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DD8" w:rsidRDefault="000C4DD8" w:rsidP="00E845A7">
            <w:pPr>
              <w:rPr>
                <w:rFonts w:ascii="仿宋_GB2312" w:eastAsia="仿宋_GB2312" w:hAnsi="仿宋_GB2312" w:cs="仿宋_GB2312" w:hint="eastAsia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"/>
                <w:sz w:val="32"/>
                <w:szCs w:val="32"/>
              </w:rPr>
              <w:t xml:space="preserve">活动举办时间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DD8" w:rsidRDefault="000C4DD8" w:rsidP="00E845A7">
            <w:pPr>
              <w:rPr>
                <w:rFonts w:ascii="仿宋" w:eastAsia="仿宋" w:hAnsi="仿宋" w:cs="仿宋"/>
                <w:kern w:val="1"/>
                <w:sz w:val="32"/>
                <w:szCs w:val="32"/>
              </w:rPr>
            </w:pPr>
          </w:p>
        </w:tc>
      </w:tr>
      <w:tr w:rsidR="000C4DD8" w:rsidTr="00E845A7">
        <w:trPr>
          <w:trHeight w:val="507"/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DD8" w:rsidRDefault="000C4DD8" w:rsidP="00E845A7">
            <w:pPr>
              <w:rPr>
                <w:rFonts w:ascii="仿宋_GB2312" w:eastAsia="仿宋_GB2312" w:hAnsi="仿宋_GB2312" w:cs="仿宋_GB2312" w:hint="eastAsia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"/>
                <w:sz w:val="32"/>
                <w:szCs w:val="32"/>
              </w:rPr>
              <w:t>收集作品总数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DD8" w:rsidRDefault="000C4DD8" w:rsidP="00E845A7">
            <w:pPr>
              <w:rPr>
                <w:rFonts w:ascii="仿宋" w:eastAsia="仿宋" w:hAnsi="仿宋" w:cs="仿宋"/>
                <w:kern w:val="1"/>
                <w:sz w:val="32"/>
                <w:szCs w:val="32"/>
              </w:rPr>
            </w:pPr>
          </w:p>
        </w:tc>
      </w:tr>
      <w:tr w:rsidR="000C4DD8" w:rsidTr="00E845A7">
        <w:trPr>
          <w:trHeight w:val="507"/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DD8" w:rsidRDefault="000C4DD8" w:rsidP="00E845A7">
            <w:pPr>
              <w:rPr>
                <w:rFonts w:ascii="仿宋_GB2312" w:eastAsia="仿宋_GB2312" w:hAnsi="仿宋_GB2312" w:cs="仿宋_GB2312" w:hint="eastAsia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"/>
                <w:sz w:val="32"/>
                <w:szCs w:val="32"/>
              </w:rPr>
              <w:t>推荐作品数量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DD8" w:rsidRDefault="000C4DD8" w:rsidP="00E845A7">
            <w:pPr>
              <w:rPr>
                <w:rFonts w:ascii="仿宋" w:eastAsia="仿宋" w:hAnsi="仿宋" w:cs="仿宋"/>
                <w:kern w:val="1"/>
                <w:sz w:val="32"/>
                <w:szCs w:val="32"/>
              </w:rPr>
            </w:pPr>
          </w:p>
        </w:tc>
      </w:tr>
      <w:tr w:rsidR="000C4DD8" w:rsidTr="00E845A7">
        <w:trPr>
          <w:trHeight w:val="507"/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DD8" w:rsidRDefault="000C4DD8" w:rsidP="00E845A7">
            <w:pPr>
              <w:jc w:val="left"/>
              <w:rPr>
                <w:rFonts w:ascii="仿宋_GB2312" w:eastAsia="仿宋_GB2312" w:hAnsi="仿宋_GB2312" w:cs="仿宋_GB2312" w:hint="eastAsia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"/>
                <w:sz w:val="32"/>
                <w:szCs w:val="32"/>
              </w:rPr>
              <w:t>活动简介（必填）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DD8" w:rsidRDefault="000C4DD8" w:rsidP="00E845A7">
            <w:pPr>
              <w:jc w:val="left"/>
              <w:rPr>
                <w:rFonts w:ascii="仿宋" w:eastAsia="仿宋" w:hAnsi="仿宋" w:cs="仿宋"/>
                <w:kern w:val="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  <w:szCs w:val="32"/>
              </w:rPr>
              <w:t>如是否有组织开展活动的通知、发文，是否组织开展过自然笔记讲座等宣讲活动，是否有专家团队指导等。</w:t>
            </w:r>
          </w:p>
        </w:tc>
      </w:tr>
      <w:tr w:rsidR="000C4DD8" w:rsidTr="00E845A7">
        <w:trPr>
          <w:trHeight w:val="507"/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DD8" w:rsidRDefault="000C4DD8" w:rsidP="00E845A7">
            <w:pPr>
              <w:jc w:val="left"/>
              <w:rPr>
                <w:rFonts w:ascii="仿宋_GB2312" w:eastAsia="仿宋_GB2312" w:hAnsi="仿宋_GB2312" w:cs="仿宋_GB2312" w:hint="eastAsia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"/>
                <w:sz w:val="32"/>
                <w:szCs w:val="32"/>
              </w:rPr>
              <w:t>推荐单位信息</w:t>
            </w:r>
          </w:p>
          <w:p w:rsidR="000C4DD8" w:rsidRDefault="000C4DD8" w:rsidP="00E845A7">
            <w:pPr>
              <w:jc w:val="left"/>
              <w:rPr>
                <w:rFonts w:ascii="仿宋_GB2312" w:eastAsia="仿宋_GB2312" w:hAnsi="仿宋_GB2312" w:cs="仿宋_GB2312" w:hint="eastAsia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"/>
                <w:sz w:val="32"/>
                <w:szCs w:val="32"/>
              </w:rPr>
              <w:t>（必填）</w:t>
            </w:r>
          </w:p>
          <w:p w:rsidR="000C4DD8" w:rsidRDefault="000C4DD8" w:rsidP="00E845A7">
            <w:pPr>
              <w:jc w:val="left"/>
              <w:rPr>
                <w:rFonts w:ascii="仿宋_GB2312" w:eastAsia="仿宋_GB2312" w:hAnsi="仿宋_GB2312" w:cs="仿宋_GB2312" w:hint="eastAsia"/>
                <w:kern w:val="1"/>
                <w:sz w:val="32"/>
                <w:szCs w:val="32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DD8" w:rsidRDefault="000C4DD8" w:rsidP="00E845A7">
            <w:pPr>
              <w:widowControl/>
              <w:jc w:val="left"/>
              <w:rPr>
                <w:rFonts w:ascii="仿宋" w:eastAsia="仿宋" w:hAnsi="仿宋" w:cs="仿宋"/>
                <w:kern w:val="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1"/>
                <w:sz w:val="32"/>
                <w:szCs w:val="32"/>
              </w:rPr>
              <w:t>联系人：</w:t>
            </w:r>
          </w:p>
          <w:p w:rsidR="000C4DD8" w:rsidRDefault="000C4DD8" w:rsidP="00E845A7">
            <w:pPr>
              <w:widowControl/>
              <w:jc w:val="left"/>
              <w:rPr>
                <w:rFonts w:ascii="仿宋" w:eastAsia="仿宋" w:hAnsi="仿宋" w:cs="仿宋"/>
                <w:kern w:val="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1"/>
                <w:sz w:val="32"/>
                <w:szCs w:val="32"/>
              </w:rPr>
              <w:t>联系电话：</w:t>
            </w:r>
          </w:p>
          <w:p w:rsidR="000C4DD8" w:rsidRDefault="000C4DD8" w:rsidP="00E845A7">
            <w:pPr>
              <w:widowControl/>
              <w:jc w:val="left"/>
              <w:rPr>
                <w:rFonts w:ascii="仿宋" w:eastAsia="仿宋" w:hAnsi="仿宋" w:cs="仿宋"/>
                <w:kern w:val="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1"/>
                <w:sz w:val="32"/>
                <w:szCs w:val="32"/>
              </w:rPr>
              <w:t>电子邮箱：</w:t>
            </w:r>
          </w:p>
          <w:p w:rsidR="000C4DD8" w:rsidRDefault="000C4DD8" w:rsidP="00E845A7">
            <w:pPr>
              <w:widowControl/>
              <w:jc w:val="left"/>
              <w:rPr>
                <w:rFonts w:ascii="仿宋" w:eastAsia="仿宋" w:hAnsi="仿宋" w:cs="仿宋"/>
                <w:kern w:val="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1"/>
                <w:sz w:val="32"/>
                <w:szCs w:val="32"/>
              </w:rPr>
              <w:t>地址：</w:t>
            </w:r>
          </w:p>
        </w:tc>
      </w:tr>
      <w:tr w:rsidR="000C4DD8" w:rsidTr="00E845A7">
        <w:trPr>
          <w:trHeight w:val="507"/>
          <w:jc w:val="center"/>
        </w:trPr>
        <w:tc>
          <w:tcPr>
            <w:tcW w:w="8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DD8" w:rsidRDefault="000C4DD8" w:rsidP="00E845A7">
            <w:pPr>
              <w:widowControl/>
              <w:jc w:val="center"/>
              <w:rPr>
                <w:rFonts w:ascii="仿宋" w:eastAsia="仿宋" w:hAnsi="仿宋" w:cs="仿宋"/>
                <w:b/>
                <w:kern w:val="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1"/>
                <w:sz w:val="32"/>
                <w:szCs w:val="32"/>
              </w:rPr>
              <w:t>推荐作品信息</w:t>
            </w:r>
          </w:p>
        </w:tc>
      </w:tr>
      <w:tr w:rsidR="000C4DD8" w:rsidTr="00E845A7">
        <w:trPr>
          <w:trHeight w:val="507"/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DD8" w:rsidRDefault="000C4DD8" w:rsidP="00E845A7">
            <w:pPr>
              <w:jc w:val="left"/>
              <w:rPr>
                <w:rFonts w:ascii="仿宋" w:eastAsia="仿宋" w:hAnsi="仿宋" w:cs="仿宋"/>
                <w:kern w:val="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1"/>
                <w:sz w:val="32"/>
                <w:szCs w:val="32"/>
              </w:rPr>
              <w:t>作品名称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DD8" w:rsidRDefault="000C4DD8" w:rsidP="00E845A7">
            <w:pPr>
              <w:widowControl/>
              <w:jc w:val="left"/>
              <w:rPr>
                <w:rFonts w:ascii="仿宋" w:eastAsia="仿宋" w:hAnsi="仿宋" w:cs="仿宋"/>
                <w:kern w:val="1"/>
                <w:sz w:val="32"/>
                <w:szCs w:val="32"/>
              </w:rPr>
            </w:pPr>
          </w:p>
        </w:tc>
      </w:tr>
      <w:tr w:rsidR="000C4DD8" w:rsidTr="00E845A7">
        <w:trPr>
          <w:trHeight w:val="507"/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DD8" w:rsidRDefault="000C4DD8" w:rsidP="00E845A7">
            <w:pPr>
              <w:jc w:val="left"/>
              <w:rPr>
                <w:rFonts w:ascii="仿宋" w:eastAsia="仿宋" w:hAnsi="仿宋" w:cs="仿宋"/>
                <w:kern w:val="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1"/>
                <w:sz w:val="32"/>
                <w:szCs w:val="32"/>
              </w:rPr>
              <w:t>作品来源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DD8" w:rsidRDefault="000C4DD8" w:rsidP="00E845A7">
            <w:pPr>
              <w:widowControl/>
              <w:jc w:val="left"/>
              <w:rPr>
                <w:rFonts w:ascii="仿宋" w:eastAsia="仿宋" w:hAnsi="仿宋" w:cs="仿宋"/>
                <w:kern w:val="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1"/>
                <w:sz w:val="32"/>
                <w:szCs w:val="32"/>
              </w:rPr>
              <w:t>（活动名称）</w:t>
            </w:r>
          </w:p>
        </w:tc>
      </w:tr>
      <w:tr w:rsidR="000C4DD8" w:rsidTr="00E845A7">
        <w:trPr>
          <w:trHeight w:val="507"/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DD8" w:rsidRDefault="000C4DD8" w:rsidP="00E845A7">
            <w:pPr>
              <w:jc w:val="left"/>
              <w:rPr>
                <w:rFonts w:ascii="仿宋" w:eastAsia="仿宋" w:hAnsi="仿宋" w:cs="仿宋"/>
                <w:kern w:val="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1"/>
                <w:sz w:val="32"/>
                <w:szCs w:val="32"/>
              </w:rPr>
              <w:t>作者姓名及年龄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DD8" w:rsidRDefault="000C4DD8" w:rsidP="00E845A7">
            <w:pPr>
              <w:widowControl/>
              <w:jc w:val="left"/>
              <w:rPr>
                <w:rFonts w:ascii="仿宋" w:eastAsia="仿宋" w:hAnsi="仿宋" w:cs="仿宋"/>
                <w:kern w:val="1"/>
                <w:sz w:val="32"/>
                <w:szCs w:val="32"/>
              </w:rPr>
            </w:pPr>
          </w:p>
        </w:tc>
      </w:tr>
      <w:tr w:rsidR="000C4DD8" w:rsidTr="00E845A7">
        <w:trPr>
          <w:trHeight w:val="507"/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DD8" w:rsidRDefault="000C4DD8" w:rsidP="00E845A7">
            <w:pPr>
              <w:jc w:val="left"/>
              <w:rPr>
                <w:rFonts w:ascii="仿宋" w:eastAsia="仿宋" w:hAnsi="仿宋" w:cs="仿宋"/>
                <w:kern w:val="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1"/>
                <w:sz w:val="32"/>
                <w:szCs w:val="32"/>
              </w:rPr>
              <w:t>推荐理由（必填）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DD8" w:rsidRDefault="000C4DD8" w:rsidP="00E845A7">
            <w:pPr>
              <w:widowControl/>
              <w:jc w:val="left"/>
              <w:rPr>
                <w:rFonts w:ascii="仿宋" w:eastAsia="仿宋" w:hAnsi="仿宋" w:cs="仿宋"/>
                <w:kern w:val="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1"/>
                <w:sz w:val="32"/>
                <w:szCs w:val="32"/>
              </w:rPr>
              <w:t>（150字以内）</w:t>
            </w:r>
          </w:p>
        </w:tc>
      </w:tr>
    </w:tbl>
    <w:p w:rsidR="00501644" w:rsidRPr="000C4DD8" w:rsidRDefault="00501644" w:rsidP="000C4DD8"/>
    <w:sectPr w:rsidR="00501644" w:rsidRPr="000C4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D8"/>
    <w:rsid w:val="000C4DD8"/>
    <w:rsid w:val="0050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A55E5-63C9-4CF7-AEBB-6B04944E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贾峰</dc:creator>
  <cp:keywords/>
  <dc:description/>
  <cp:lastModifiedBy>贾峰</cp:lastModifiedBy>
  <cp:revision>1</cp:revision>
  <dcterms:created xsi:type="dcterms:W3CDTF">2023-05-15T06:23:00Z</dcterms:created>
  <dcterms:modified xsi:type="dcterms:W3CDTF">2023-05-15T06:24:00Z</dcterms:modified>
</cp:coreProperties>
</file>