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B2" w:rsidRDefault="002270B2" w:rsidP="002270B2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2270B2" w:rsidRDefault="002270B2" w:rsidP="002270B2">
      <w:pPr>
        <w:spacing w:line="500" w:lineRule="exact"/>
        <w:rPr>
          <w:rFonts w:ascii="黑体" w:eastAsia="黑体" w:hAnsi="黑体"/>
          <w:bCs/>
          <w:sz w:val="32"/>
          <w:szCs w:val="32"/>
        </w:rPr>
      </w:pPr>
    </w:p>
    <w:p w:rsidR="002270B2" w:rsidRDefault="002270B2" w:rsidP="002270B2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2022年环境小记者项目新闻作品征集活动说明</w:t>
      </w:r>
    </w:p>
    <w:p w:rsidR="002270B2" w:rsidRDefault="002270B2" w:rsidP="002270B2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2270B2" w:rsidRDefault="002270B2" w:rsidP="002270B2">
      <w:pPr>
        <w:spacing w:line="36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一、作品要求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建议作品主题及创作与联合国17个可持续发展目标（S</w:t>
      </w:r>
      <w:r>
        <w:rPr>
          <w:rFonts w:ascii="仿宋_GB2312" w:eastAsia="仿宋_GB2312" w:hAnsi="宋体"/>
          <w:bCs/>
          <w:sz w:val="32"/>
          <w:szCs w:val="32"/>
        </w:rPr>
        <w:t>DGs</w:t>
      </w:r>
      <w:r>
        <w:rPr>
          <w:rFonts w:ascii="仿宋_GB2312" w:eastAsia="仿宋_GB2312" w:hAnsi="宋体" w:hint="eastAsia"/>
          <w:bCs/>
          <w:sz w:val="32"/>
          <w:szCs w:val="32"/>
        </w:rPr>
        <w:t>）相结合。作品须注明作者姓名、年龄、推荐单位，上传文件以省份、作品名称及作者姓名命名。</w:t>
      </w:r>
      <w:r>
        <w:rPr>
          <w:rFonts w:ascii="仿宋_GB2312" w:eastAsia="仿宋_GB2312" w:hAnsi="宋体" w:hint="eastAsia"/>
          <w:sz w:val="32"/>
          <w:szCs w:val="32"/>
        </w:rPr>
        <w:t>所有提交的作品须以某种形式公开发表过（包括学校网站、校报、社交媒体、当地媒体、各类出版物、展览、广播等），并附发表证明（网页链接、手机截图、报刊杂志扫描件、展览照片等）。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可以个人或团队的形式提交作品（文章类、照片类作品作者不超过3人；视频类作品作者不超过4人），但须保证所提交的作品版权属于作者本人所有，我中心有权以非营利目的，在项目有关网站、宣传品中使用所有参赛作品。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具体要求如下：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语言文字要求：</w:t>
      </w:r>
      <w:r>
        <w:rPr>
          <w:rFonts w:ascii="仿宋_GB2312" w:eastAsia="仿宋_GB2312" w:hAnsi="宋体" w:hint="eastAsia"/>
          <w:bCs/>
          <w:sz w:val="32"/>
          <w:szCs w:val="32"/>
        </w:rPr>
        <w:t>中英文双语（如不参加国际大赛，可只提交中文作品，以下字数要求均为翻译成英文后的字数）。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文章类：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章类作品篇幅不超过1000字，需包含标题、导语及正文3部分，文中引用的内容须注明出处；标题不得超过20字或140个字符。作品以word或pdf格式递交，插图和图表下方应附文字说明。每件文章类参赛作品的插图不得超过3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张，每张插图的文字说明不超过20字。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照片类：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只接受单幅作品参赛（故事报道类或环保活动类）。作品须使用标题（不得超过20字或140个字符）和简短的文字描述（不得超过100字或单词）来阐述照片与环境及可持续发展的联系、或阐述环境问题的解决方法，或提高生态文明意识、呼吁积极行动等。照片以jpg格式递交，分辨率为150-300dpi，文件大小不超过1M。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视频类：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视频类作品为记录片或新闻采访形式，时长不超过3分钟。必须包含标题（不超过140个字符），以MPEG4格式提交。希望参加国际评奖的作品须在视频中体现概要的英文说明。</w:t>
      </w:r>
    </w:p>
    <w:p w:rsidR="002270B2" w:rsidRDefault="002270B2" w:rsidP="002270B2">
      <w:pPr>
        <w:spacing w:line="360" w:lineRule="auto"/>
        <w:rPr>
          <w:rFonts w:ascii="黑体" w:eastAsia="黑体" w:hAnsi="宋体"/>
          <w:bCs/>
          <w:sz w:val="32"/>
          <w:szCs w:val="32"/>
        </w:rPr>
      </w:pPr>
      <w:bookmarkStart w:id="0" w:name="OLE_LINK8"/>
      <w:bookmarkStart w:id="1" w:name="OLE_LINK9"/>
      <w:r>
        <w:rPr>
          <w:rFonts w:ascii="黑体" w:eastAsia="黑体" w:hAnsi="宋体" w:hint="eastAsia"/>
          <w:bCs/>
          <w:sz w:val="32"/>
          <w:szCs w:val="32"/>
        </w:rPr>
        <w:t>二、评优标准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作品的形式、结构和质量 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bookmarkStart w:id="2" w:name="OLE_LINK5"/>
      <w:r>
        <w:rPr>
          <w:rFonts w:ascii="仿宋_GB2312" w:eastAsia="仿宋_GB2312" w:hAnsi="宋体" w:hint="eastAsia"/>
          <w:sz w:val="32"/>
          <w:szCs w:val="32"/>
        </w:rPr>
        <w:t>须结构严谨，</w:t>
      </w:r>
      <w:bookmarkStart w:id="3" w:name="OLE_LINK7"/>
      <w:bookmarkStart w:id="4" w:name="OLE_LINK6"/>
      <w:r>
        <w:rPr>
          <w:rFonts w:ascii="仿宋_GB2312" w:eastAsia="仿宋_GB2312" w:hAnsi="宋体" w:hint="eastAsia"/>
          <w:sz w:val="32"/>
          <w:szCs w:val="32"/>
        </w:rPr>
        <w:t>文章和视频作品须包括时间、地点、人物、事件、起因、经过和结果。</w:t>
      </w:r>
      <w:bookmarkEnd w:id="3"/>
      <w:bookmarkEnd w:id="4"/>
    </w:p>
    <w:bookmarkEnd w:id="2"/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照片和视频，须具有良好的技术和艺术性，即创作精巧，质量高，影响广泛。 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公正、客观的报道 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文章类作品须对各方立场和观点持公正、客观的态度，并给出一个可行的解决方案。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作品使用的引述，来源须真实可信并注明出处。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照片应公平地反映现实，拒绝摆拍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在保证照片真实性的基础上，允许对照片进行编辑修改（包括但不限于颜色、对比度、清晰度等）。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资料丰富且研究充分 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报送作品可结合历史、经济、社会影响。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提出的问题解决方案须得到说明和论证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考虑使用插图、照片、辅助段落、副标题（字幕）等。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 xml:space="preserve">4.创造性和独立性 </w:t>
      </w:r>
      <w:r>
        <w:rPr>
          <w:rFonts w:ascii="仿宋_GB2312" w:eastAsia="仿宋_GB2312" w:hAnsi="宋体"/>
          <w:b/>
          <w:bCs/>
          <w:sz w:val="32"/>
          <w:szCs w:val="32"/>
        </w:rPr>
        <w:t> 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作品内容或风格具有创造性。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作者应</w:t>
      </w:r>
      <w:r>
        <w:rPr>
          <w:rFonts w:ascii="仿宋_GB2312" w:eastAsia="仿宋_GB2312" w:hAnsi="宋体"/>
          <w:sz w:val="32"/>
          <w:szCs w:val="32"/>
        </w:rPr>
        <w:t>参</w:t>
      </w:r>
      <w:r>
        <w:rPr>
          <w:rFonts w:ascii="仿宋_GB2312" w:eastAsia="仿宋_GB2312" w:hAnsi="宋体" w:hint="eastAsia"/>
          <w:sz w:val="32"/>
          <w:szCs w:val="32"/>
        </w:rPr>
        <w:t>与实际</w:t>
      </w:r>
      <w:r>
        <w:rPr>
          <w:rFonts w:ascii="仿宋_GB2312" w:eastAsia="仿宋_GB2312" w:hAnsi="宋体"/>
          <w:sz w:val="32"/>
          <w:szCs w:val="32"/>
        </w:rPr>
        <w:t xml:space="preserve">工作，而不是仅使用或引述网络来源的信息。 </w:t>
      </w:r>
    </w:p>
    <w:p w:rsidR="002270B2" w:rsidRDefault="002270B2" w:rsidP="002270B2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t xml:space="preserve">5.传播 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至少通过三个媒体渠道进行传播，包括学校内部渠道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270B2" w:rsidRDefault="002270B2" w:rsidP="002270B2">
      <w:pPr>
        <w:numPr>
          <w:ilvl w:val="0"/>
          <w:numId w:val="1"/>
        </w:numPr>
        <w:tabs>
          <w:tab w:val="left" w:pos="980"/>
        </w:tabs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作者</w:t>
      </w:r>
      <w:r>
        <w:rPr>
          <w:rFonts w:ascii="仿宋_GB2312" w:eastAsia="仿宋_GB2312" w:hAnsi="宋体"/>
          <w:sz w:val="32"/>
          <w:szCs w:val="32"/>
        </w:rPr>
        <w:t>需说明作品的传播情况（媒体渠道的类型）。</w:t>
      </w:r>
    </w:p>
    <w:bookmarkEnd w:id="0"/>
    <w:bookmarkEnd w:id="1"/>
    <w:p w:rsidR="002270B2" w:rsidRDefault="002270B2" w:rsidP="002270B2">
      <w:pPr>
        <w:spacing w:line="360" w:lineRule="auto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三、</w:t>
      </w:r>
      <w:r>
        <w:rPr>
          <w:rFonts w:ascii="黑体" w:eastAsia="黑体" w:hAnsi="宋体"/>
          <w:bCs/>
          <w:sz w:val="32"/>
          <w:szCs w:val="32"/>
        </w:rPr>
        <w:t>法律事</w:t>
      </w:r>
      <w:r>
        <w:rPr>
          <w:rFonts w:ascii="黑体" w:eastAsia="黑体" w:hAnsi="宋体" w:hint="eastAsia"/>
          <w:bCs/>
          <w:sz w:val="32"/>
          <w:szCs w:val="32"/>
        </w:rPr>
        <w:t>项</w:t>
      </w:r>
      <w:r>
        <w:rPr>
          <w:rFonts w:ascii="黑体" w:eastAsia="黑体" w:hAnsi="宋体"/>
          <w:bCs/>
          <w:sz w:val="32"/>
          <w:szCs w:val="32"/>
        </w:rPr>
        <w:t xml:space="preserve"> </w:t>
      </w:r>
    </w:p>
    <w:p w:rsidR="002270B2" w:rsidRDefault="002270B2" w:rsidP="002270B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请关注与媒体创作有关的规章制度。报送作品如有法律问题将不能评优</w:t>
      </w:r>
      <w:r>
        <w:rPr>
          <w:rFonts w:ascii="仿宋_GB2312" w:eastAsia="仿宋_GB2312" w:hAnsi="宋体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我中心有权在有关媒体、网站、宣传品中使用所有报送作品，并对本活动享有最终解释权。</w:t>
      </w:r>
    </w:p>
    <w:p w:rsidR="002270B2" w:rsidRDefault="002270B2" w:rsidP="002270B2">
      <w:p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Cs/>
          <w:sz w:val="32"/>
          <w:szCs w:val="32"/>
        </w:rPr>
        <w:t>四、参考资料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1.环境小记者项目手册</w:t>
      </w:r>
    </w:p>
    <w:p w:rsidR="002270B2" w:rsidRDefault="002270B2" w:rsidP="002270B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http://www.naturesch.cn/assets/pdf/pdf04.pdf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2.参赛作品教学视频</w:t>
      </w:r>
    </w:p>
    <w:p w:rsidR="002270B2" w:rsidRDefault="002270B2" w:rsidP="002270B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http://www.naturesch.cn/indexController.do?hjxjzJs</w:t>
      </w:r>
    </w:p>
    <w:p w:rsidR="002270B2" w:rsidRDefault="002270B2" w:rsidP="002270B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3.联合国可持续发展目标</w:t>
      </w:r>
    </w:p>
    <w:p w:rsidR="006407A8" w:rsidRDefault="002270B2" w:rsidP="002270B2">
      <w:pPr>
        <w:spacing w:line="360" w:lineRule="auto"/>
        <w:ind w:firstLineChars="200" w:firstLine="640"/>
      </w:pPr>
      <w:r>
        <w:rPr>
          <w:rFonts w:eastAsia="仿宋_GB2312"/>
          <w:sz w:val="32"/>
          <w:szCs w:val="32"/>
        </w:rPr>
        <w:t>http://www.un.org/sustainabledevelopment/zh/sustainable-development-goals/</w:t>
      </w:r>
      <w:bookmarkStart w:id="5" w:name="_GoBack"/>
      <w:bookmarkEnd w:id="5"/>
    </w:p>
    <w:sectPr w:rsidR="0064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B2"/>
    <w:rsid w:val="002270B2"/>
    <w:rsid w:val="006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9F8F-73FB-4DC2-8B24-99066C51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2022-01-18T02:57:00Z</dcterms:created>
  <dcterms:modified xsi:type="dcterms:W3CDTF">2022-01-18T02:58:00Z</dcterms:modified>
</cp:coreProperties>
</file>