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E5" w:rsidRDefault="001973E5" w:rsidP="001973E5">
      <w:pPr>
        <w:spacing w:afterLines="100" w:after="312"/>
        <w:rPr>
          <w:rFonts w:ascii="黑体" w:eastAsia="黑体" w:hAnsi="黑体" w:cs="黑体"/>
          <w:bCs/>
          <w:color w:val="000000"/>
          <w:sz w:val="32"/>
          <w:szCs w:val="32"/>
        </w:rPr>
      </w:pPr>
      <w:r>
        <w:rPr>
          <w:rFonts w:ascii="黑体" w:eastAsia="黑体" w:hAnsi="黑体" w:cs="黑体" w:hint="eastAsia"/>
          <w:bCs/>
          <w:color w:val="000000"/>
          <w:sz w:val="32"/>
          <w:szCs w:val="32"/>
        </w:rPr>
        <w:t>附件1</w:t>
      </w:r>
    </w:p>
    <w:p w:rsidR="001973E5" w:rsidRDefault="001973E5" w:rsidP="001973E5">
      <w:pPr>
        <w:adjustRightInd w:val="0"/>
        <w:snapToGrid w:val="0"/>
        <w:ind w:firstLineChars="200" w:firstLine="720"/>
        <w:jc w:val="center"/>
        <w:rPr>
          <w:rFonts w:ascii="方正小标宋简体" w:eastAsia="方正小标宋简体" w:hAnsi="宋体"/>
          <w:bCs/>
          <w:sz w:val="36"/>
          <w:szCs w:val="36"/>
        </w:rPr>
      </w:pPr>
      <w:r>
        <w:rPr>
          <w:rFonts w:ascii="方正小标宋简体" w:eastAsia="方正小标宋简体" w:hAnsi="宋体" w:hint="eastAsia"/>
          <w:bCs/>
          <w:sz w:val="36"/>
          <w:szCs w:val="36"/>
        </w:rPr>
        <w:t>FEE和SDGs简介</w:t>
      </w:r>
    </w:p>
    <w:p w:rsidR="001973E5" w:rsidRDefault="001973E5" w:rsidP="001973E5">
      <w:pPr>
        <w:rPr>
          <w:rFonts w:ascii="黑体" w:eastAsia="黑体" w:hAnsi="黑体" w:cs="黑体" w:hint="eastAsia"/>
          <w:bCs/>
          <w:kern w:val="0"/>
          <w:sz w:val="32"/>
          <w:szCs w:val="32"/>
          <w:shd w:val="clear" w:color="auto" w:fill="FFFFFF"/>
        </w:rPr>
      </w:pPr>
      <w:r>
        <w:rPr>
          <w:rFonts w:ascii="黑体" w:eastAsia="黑体" w:hAnsi="黑体" w:cs="黑体" w:hint="eastAsia"/>
          <w:bCs/>
          <w:kern w:val="0"/>
          <w:sz w:val="32"/>
          <w:szCs w:val="32"/>
          <w:shd w:val="clear" w:color="auto" w:fill="FFFFFF"/>
        </w:rPr>
        <w:t>一、FEE简介</w:t>
      </w:r>
    </w:p>
    <w:p w:rsidR="001973E5" w:rsidRDefault="001973E5" w:rsidP="001973E5">
      <w:pPr>
        <w:spacing w:afterLines="100" w:after="312"/>
        <w:ind w:firstLineChars="200" w:firstLine="640"/>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国际环境教育基金会（Foundation for Environmental Education,简称FEE）是全球最大的环境教育组织，被联合国教科文组织和联合国环境规划署认定为环境教育和可持续发展教育领域的世界领导者。FEE在全球范围内共有104个会员国，FEE围绕可持续发展及环境教育开展了五个环境教育项目。其中，生态学校、国际环境小记者及森林学习三个项目旨在鼓励青少年提出解决环境问题的办法，提升环境保护意识。</w:t>
      </w:r>
    </w:p>
    <w:p w:rsidR="001973E5" w:rsidRDefault="001973E5" w:rsidP="001973E5">
      <w:pPr>
        <w:spacing w:afterLines="100" w:after="312"/>
        <w:ind w:firstLineChars="200" w:firstLine="640"/>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生态环境部宣传教育中心（原环境保护部宣传教育中心）于2007年6月作为FEE在中国的唯一代表加入该组织，成为FEE在中国的唯一国家会员单位，负责国际生态学校项目在国内的管理与实施。</w:t>
      </w:r>
    </w:p>
    <w:p w:rsidR="001973E5" w:rsidRDefault="001973E5" w:rsidP="001973E5">
      <w:pPr>
        <w:rPr>
          <w:rFonts w:ascii="黑体" w:eastAsia="黑体" w:hAnsi="黑体" w:cs="黑体" w:hint="eastAsia"/>
          <w:bCs/>
          <w:kern w:val="0"/>
          <w:sz w:val="32"/>
          <w:szCs w:val="32"/>
          <w:shd w:val="clear" w:color="auto" w:fill="FFFFFF"/>
        </w:rPr>
      </w:pPr>
      <w:r>
        <w:rPr>
          <w:rFonts w:ascii="黑体" w:eastAsia="黑体" w:hAnsi="黑体" w:cs="黑体" w:hint="eastAsia"/>
          <w:bCs/>
          <w:kern w:val="0"/>
          <w:sz w:val="32"/>
          <w:szCs w:val="32"/>
          <w:shd w:val="clear" w:color="auto" w:fill="FFFFFF"/>
        </w:rPr>
        <w:t>二、SDGs简介</w:t>
      </w:r>
    </w:p>
    <w:p w:rsidR="001973E5" w:rsidRDefault="001973E5" w:rsidP="001973E5">
      <w:pPr>
        <w:spacing w:afterLines="100" w:after="312"/>
        <w:ind w:firstLineChars="200" w:firstLine="640"/>
        <w:rPr>
          <w:rFonts w:ascii="仿宋_GB2312" w:eastAsia="仿宋_GB2312" w:hAnsi="楷体" w:cs="楷体"/>
          <w:kern w:val="0"/>
          <w:sz w:val="32"/>
          <w:szCs w:val="32"/>
          <w:shd w:val="clear" w:color="auto" w:fill="FFFFFF"/>
        </w:rPr>
      </w:pPr>
      <w:r>
        <w:rPr>
          <w:rFonts w:ascii="仿宋_GB2312" w:eastAsia="仿宋_GB2312" w:hAnsi="楷体" w:cs="楷体" w:hint="eastAsia"/>
          <w:kern w:val="0"/>
          <w:sz w:val="32"/>
          <w:szCs w:val="32"/>
          <w:shd w:val="clear" w:color="auto" w:fill="FFFFFF"/>
        </w:rPr>
        <w:t>2015年9月，联合国193个成员国在第70届联合国大会上通过《改变我们的世界——2030年可持续发展议程》的成果文件，此即联合国2030年可持续发展议程(简称联合国2030年议程)。该议程提出了联合国可持续发展目标（Sustainable Development Goals，缩写为SDGs）,SDGs包</w:t>
      </w:r>
      <w:r>
        <w:rPr>
          <w:rFonts w:ascii="仿宋_GB2312" w:eastAsia="仿宋_GB2312" w:hAnsi="楷体" w:cs="楷体" w:hint="eastAsia"/>
          <w:kern w:val="0"/>
          <w:sz w:val="32"/>
          <w:szCs w:val="32"/>
          <w:shd w:val="clear" w:color="auto" w:fill="FFFFFF"/>
        </w:rPr>
        <w:lastRenderedPageBreak/>
        <w:t>括消除贫困、优质教育、清洁饮用水与卫生设施、廉价和清洁能源、可持续城市和社区、气候行动、水下生物、陆地生物、负责任的消费和生产等17个可持续发展目标，旨在解决社会、经济和环境三个维度的问题，让全球走向可持续发展的道路。SDGs是在2000-2015年联合国千年发展目标（MDGs）到期之后继续指导2015-2030年的全球发展工作，也称全球目标。</w:t>
      </w:r>
    </w:p>
    <w:p w:rsidR="001973E5" w:rsidRDefault="001973E5" w:rsidP="001973E5">
      <w:pPr>
        <w:spacing w:afterLines="100" w:after="312"/>
        <w:ind w:firstLineChars="200" w:firstLine="640"/>
        <w:rPr>
          <w:rFonts w:ascii="黑体" w:eastAsia="黑体" w:hAnsi="黑体" w:cs="黑体"/>
          <w:bCs/>
          <w:color w:val="000000"/>
          <w:sz w:val="32"/>
          <w:szCs w:val="32"/>
        </w:rPr>
      </w:pPr>
      <w:r>
        <w:rPr>
          <w:rFonts w:ascii="仿宋_GB2312" w:eastAsia="仿宋_GB2312" w:hAnsi="楷体" w:cs="楷体" w:hint="eastAsia"/>
          <w:kern w:val="0"/>
          <w:sz w:val="32"/>
          <w:szCs w:val="32"/>
          <w:shd w:val="clear" w:color="auto" w:fill="FFFFFF"/>
          <w:lang w:eastAsia="zh-Hans"/>
        </w:rPr>
        <w:t>中国为全球的SDGs推动做出了示范作用</w:t>
      </w:r>
      <w:r>
        <w:rPr>
          <w:rFonts w:ascii="仿宋_GB2312" w:eastAsia="仿宋_GB2312" w:hAnsi="楷体" w:cs="楷体"/>
          <w:kern w:val="0"/>
          <w:sz w:val="32"/>
          <w:szCs w:val="32"/>
          <w:shd w:val="clear" w:color="auto" w:fill="FFFFFF"/>
          <w:lang w:eastAsia="zh-Hans"/>
        </w:rPr>
        <w:t>：</w:t>
      </w:r>
      <w:r>
        <w:rPr>
          <w:rFonts w:ascii="仿宋_GB2312" w:eastAsia="仿宋_GB2312" w:hAnsi="楷体" w:cs="楷体" w:hint="eastAsia"/>
          <w:kern w:val="0"/>
          <w:sz w:val="32"/>
          <w:szCs w:val="32"/>
          <w:shd w:val="clear" w:color="auto" w:fill="FFFFFF"/>
        </w:rPr>
        <w:t>中国是最早提出并实施可持续发展战略的国家之一。中国在全球大国中第一个出台了《落实 2030 年可持续发展议程国别方案》。中国是第一个完成联合国千年发展目标中减贫任务的发展中国家，也是首个完成联合国千年发展目标中有关2030年前减贫任务的发展中国家。</w:t>
      </w:r>
      <w:bookmarkStart w:id="0" w:name="_GoBack"/>
      <w:bookmarkEnd w:id="0"/>
    </w:p>
    <w:p w:rsidR="001973E5" w:rsidRDefault="001973E5" w:rsidP="001973E5">
      <w:pPr>
        <w:rPr>
          <w:rFonts w:ascii="黑体" w:eastAsia="黑体" w:hAnsi="黑体" w:cs="黑体"/>
          <w:bCs/>
          <w:color w:val="000000"/>
          <w:sz w:val="32"/>
          <w:szCs w:val="32"/>
        </w:rPr>
      </w:pPr>
    </w:p>
    <w:p w:rsidR="001973E5" w:rsidRDefault="001973E5" w:rsidP="001973E5">
      <w:pPr>
        <w:rPr>
          <w:rFonts w:ascii="黑体" w:eastAsia="黑体" w:hAnsi="黑体" w:cs="黑体"/>
          <w:bCs/>
          <w:color w:val="000000"/>
          <w:sz w:val="32"/>
          <w:szCs w:val="32"/>
        </w:rPr>
      </w:pPr>
    </w:p>
    <w:p w:rsidR="00992216" w:rsidRPr="001973E5" w:rsidRDefault="00992216"/>
    <w:sectPr w:rsidR="00992216" w:rsidRPr="00197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E5"/>
    <w:rsid w:val="001973E5"/>
    <w:rsid w:val="0099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B0ED9-1723-4D85-8558-96D4CE2D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3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褚文英</dc:creator>
  <cp:keywords/>
  <dc:description/>
  <cp:lastModifiedBy>褚文英</cp:lastModifiedBy>
  <cp:revision>1</cp:revision>
  <dcterms:created xsi:type="dcterms:W3CDTF">2021-11-29T07:19:00Z</dcterms:created>
  <dcterms:modified xsi:type="dcterms:W3CDTF">2021-11-29T07:19:00Z</dcterms:modified>
</cp:coreProperties>
</file>