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E5" w:rsidRDefault="00D068E5" w:rsidP="00D068E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068E5" w:rsidRDefault="00D068E5" w:rsidP="00D068E5">
      <w:pPr>
        <w:jc w:val="center"/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  <w:t>2021年第一期中小学教师美境行动培训暨国际生态学校项目交流会（威海）议程（初步）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559"/>
        <w:gridCol w:w="4655"/>
        <w:gridCol w:w="2634"/>
      </w:tblGrid>
      <w:tr w:rsidR="00D068E5" w:rsidTr="00821076">
        <w:trPr>
          <w:trHeight w:val="578"/>
          <w:jc w:val="center"/>
        </w:trPr>
        <w:tc>
          <w:tcPr>
            <w:tcW w:w="2802" w:type="dxa"/>
            <w:gridSpan w:val="2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bCs/>
                <w:w w:val="8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w w:val="80"/>
                <w:kern w:val="0"/>
                <w:sz w:val="32"/>
                <w:szCs w:val="32"/>
              </w:rPr>
              <w:t>日  期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w w:val="90"/>
                <w:kern w:val="0"/>
                <w:sz w:val="32"/>
                <w:szCs w:val="32"/>
              </w:rPr>
              <w:t>日  程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bCs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w w:val="90"/>
                <w:kern w:val="0"/>
                <w:sz w:val="32"/>
                <w:szCs w:val="32"/>
              </w:rPr>
              <w:t>组织/授课</w:t>
            </w:r>
          </w:p>
        </w:tc>
      </w:tr>
      <w:tr w:rsidR="00D068E5" w:rsidTr="00821076">
        <w:trPr>
          <w:trHeight w:val="628"/>
          <w:jc w:val="center"/>
        </w:trPr>
        <w:tc>
          <w:tcPr>
            <w:tcW w:w="1243" w:type="dxa"/>
            <w:vMerge w:val="restart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7月19日（周一）</w:t>
            </w: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14:00-18:00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ind w:firstLineChars="297" w:firstLine="640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报到（山东威海蓝天宾馆）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636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晚餐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505"/>
          <w:jc w:val="center"/>
        </w:trPr>
        <w:tc>
          <w:tcPr>
            <w:tcW w:w="1243" w:type="dxa"/>
            <w:vMerge w:val="restart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7月20日（周二）</w:t>
            </w: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09:00-09:15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adjustRightInd w:val="0"/>
              <w:spacing w:line="24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开班式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760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09:15-10:00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背景介绍：如何开展好青少年环境教育项目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生态环境部宣传教育中心</w:t>
            </w:r>
          </w:p>
        </w:tc>
      </w:tr>
      <w:tr w:rsidR="00D068E5" w:rsidTr="00821076">
        <w:trPr>
          <w:trHeight w:val="760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10:10-11:40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专家讲座：生态文明与可持续发展教育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tabs>
                <w:tab w:val="left" w:pos="300"/>
                <w:tab w:val="center" w:pos="1488"/>
              </w:tabs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北京教育科学研究院</w:t>
            </w:r>
          </w:p>
        </w:tc>
      </w:tr>
      <w:tr w:rsidR="00D068E5" w:rsidTr="00821076">
        <w:trPr>
          <w:trHeight w:val="469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11:45-13:30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午餐/休息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678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环境主题讲座：低碳与气候变化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tabs>
                <w:tab w:val="left" w:pos="300"/>
                <w:tab w:val="center" w:pos="1488"/>
              </w:tabs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专家待定</w:t>
            </w:r>
          </w:p>
        </w:tc>
      </w:tr>
      <w:tr w:rsidR="00D068E5" w:rsidTr="00821076">
        <w:trPr>
          <w:trHeight w:val="703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15:00-16:30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环境主题讲座：核与辐射安全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专家待定</w:t>
            </w:r>
          </w:p>
        </w:tc>
      </w:tr>
      <w:tr w:rsidR="00D068E5" w:rsidTr="00821076">
        <w:trPr>
          <w:trHeight w:val="915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16:30-17:30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环境主题讲座：生物多样性保护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专家待定</w:t>
            </w:r>
          </w:p>
        </w:tc>
      </w:tr>
      <w:tr w:rsidR="00D068E5" w:rsidTr="00821076">
        <w:trPr>
          <w:trHeight w:val="314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晚餐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jc w:val="left"/>
              <w:textAlignment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678"/>
          <w:jc w:val="center"/>
        </w:trPr>
        <w:tc>
          <w:tcPr>
            <w:tcW w:w="1243" w:type="dxa"/>
            <w:vMerge w:val="restart"/>
            <w:vAlign w:val="center"/>
          </w:tcPr>
          <w:p w:rsidR="00D068E5" w:rsidRDefault="00D068E5" w:rsidP="00821076">
            <w:pPr>
              <w:widowControl/>
              <w:spacing w:line="500" w:lineRule="exact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7月21日（周三）</w:t>
            </w: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09:00-11:30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美境项目大讲堂</w:t>
            </w:r>
          </w:p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1、专家讲座</w:t>
            </w:r>
          </w:p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2、地方优秀案例分享</w:t>
            </w:r>
          </w:p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3、专家点评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left"/>
              <w:rPr>
                <w:rFonts w:ascii="仿宋_GB2312" w:eastAsia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专家待定</w:t>
            </w:r>
          </w:p>
        </w:tc>
      </w:tr>
      <w:tr w:rsidR="00D068E5" w:rsidTr="00821076">
        <w:trPr>
          <w:trHeight w:val="90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11:30-13:30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午餐/休息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蓝天宾馆</w:t>
            </w:r>
          </w:p>
        </w:tc>
      </w:tr>
      <w:tr w:rsidR="00D068E5" w:rsidTr="00821076">
        <w:trPr>
          <w:trHeight w:val="559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校长论坛：国际生态学校创建优秀案例分享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3所国际生态学校校长</w:t>
            </w:r>
          </w:p>
        </w:tc>
      </w:tr>
      <w:tr w:rsidR="00D068E5" w:rsidTr="00821076">
        <w:trPr>
          <w:trHeight w:val="556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会议总结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生态环境部宣传教育中心</w:t>
            </w:r>
          </w:p>
        </w:tc>
      </w:tr>
      <w:tr w:rsidR="00D068E5" w:rsidTr="00821076">
        <w:trPr>
          <w:trHeight w:val="556"/>
          <w:jc w:val="center"/>
        </w:trPr>
        <w:tc>
          <w:tcPr>
            <w:tcW w:w="1243" w:type="dxa"/>
            <w:vMerge/>
            <w:vAlign w:val="center"/>
          </w:tcPr>
          <w:p w:rsidR="00D068E5" w:rsidRDefault="00D068E5" w:rsidP="00821076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68E5" w:rsidRDefault="00D068E5" w:rsidP="00821076">
            <w:pPr>
              <w:spacing w:line="500" w:lineRule="exact"/>
              <w:jc w:val="left"/>
              <w:rPr>
                <w:rFonts w:ascii="仿宋_GB2312" w:eastAsia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kern w:val="0"/>
                <w:sz w:val="28"/>
                <w:szCs w:val="28"/>
              </w:rPr>
              <w:t>16:00-</w:t>
            </w:r>
          </w:p>
        </w:tc>
        <w:tc>
          <w:tcPr>
            <w:tcW w:w="4655" w:type="dxa"/>
            <w:vAlign w:val="center"/>
          </w:tcPr>
          <w:p w:rsidR="00D068E5" w:rsidRDefault="00D068E5" w:rsidP="00821076">
            <w:pPr>
              <w:spacing w:line="50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</w:rPr>
              <w:t>会议结束</w:t>
            </w:r>
          </w:p>
        </w:tc>
        <w:tc>
          <w:tcPr>
            <w:tcW w:w="2634" w:type="dxa"/>
            <w:vAlign w:val="center"/>
          </w:tcPr>
          <w:p w:rsidR="00D068E5" w:rsidRDefault="00D068E5" w:rsidP="00821076">
            <w:pPr>
              <w:widowControl/>
              <w:spacing w:line="500" w:lineRule="exact"/>
              <w:rPr>
                <w:rFonts w:ascii="仿宋_GB2312" w:eastAsia="仿宋_GB2312"/>
                <w:w w:val="90"/>
                <w:kern w:val="0"/>
                <w:sz w:val="24"/>
              </w:rPr>
            </w:pPr>
          </w:p>
        </w:tc>
      </w:tr>
    </w:tbl>
    <w:p w:rsidR="00C341BE" w:rsidRDefault="00C341BE">
      <w:bookmarkStart w:id="0" w:name="_GoBack"/>
      <w:bookmarkEnd w:id="0"/>
    </w:p>
    <w:sectPr w:rsidR="00C3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E5"/>
    <w:rsid w:val="00C341BE"/>
    <w:rsid w:val="00D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08FD-6A49-4D44-83E0-EEB211B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2021-06-23T02:35:00Z</dcterms:created>
  <dcterms:modified xsi:type="dcterms:W3CDTF">2021-06-23T02:36:00Z</dcterms:modified>
</cp:coreProperties>
</file>