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00" w:rsidRPr="00D82AD9" w:rsidRDefault="00843A00" w:rsidP="00843A00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 w:rsidRPr="00823641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 w:rsidRPr="00823641">
        <w:rPr>
          <w:rFonts w:ascii="黑体" w:eastAsia="黑体" w:hAnsi="黑体" w:hint="eastAsia"/>
          <w:sz w:val="32"/>
          <w:szCs w:val="32"/>
        </w:rPr>
        <w:t>：</w:t>
      </w:r>
    </w:p>
    <w:p w:rsidR="00843A00" w:rsidRDefault="00843A00" w:rsidP="00843A00">
      <w:pPr>
        <w:spacing w:beforeLines="30" w:before="93" w:line="320" w:lineRule="atLeast"/>
        <w:jc w:val="center"/>
        <w:rPr>
          <w:rFonts w:eastAsia="方正小标宋简体" w:hint="eastAsia"/>
          <w:bCs/>
          <w:sz w:val="36"/>
          <w:szCs w:val="36"/>
        </w:rPr>
      </w:pPr>
      <w:r w:rsidRPr="003128BC">
        <w:rPr>
          <w:rFonts w:eastAsia="方正小标宋简体" w:hint="eastAsia"/>
          <w:bCs/>
          <w:sz w:val="36"/>
          <w:szCs w:val="36"/>
        </w:rPr>
        <w:t>2019</w:t>
      </w:r>
      <w:r w:rsidRPr="003128BC">
        <w:rPr>
          <w:rFonts w:eastAsia="方正小标宋简体" w:hint="eastAsia"/>
          <w:bCs/>
          <w:sz w:val="36"/>
          <w:szCs w:val="36"/>
        </w:rPr>
        <w:t>年全国自然教育传播者研讨交流会议程（初步）</w:t>
      </w:r>
    </w:p>
    <w:p w:rsidR="00843A00" w:rsidRPr="00650BBD" w:rsidRDefault="00843A00" w:rsidP="00843A00">
      <w:pPr>
        <w:spacing w:beforeLines="30" w:before="93" w:line="320" w:lineRule="atLeast"/>
        <w:jc w:val="center"/>
        <w:rPr>
          <w:rFonts w:eastAsia="仿宋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843A00" w:rsidRPr="00C87E11" w:rsidTr="001C051A">
        <w:trPr>
          <w:trHeight w:val="570"/>
        </w:trPr>
        <w:tc>
          <w:tcPr>
            <w:tcW w:w="8506" w:type="dxa"/>
            <w:gridSpan w:val="2"/>
            <w:shd w:val="clear" w:color="auto" w:fill="auto"/>
            <w:hideMark/>
          </w:tcPr>
          <w:p w:rsidR="00843A00" w:rsidRPr="007B60EB" w:rsidRDefault="00843A00" w:rsidP="001C051A">
            <w:pPr>
              <w:spacing w:line="46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7B60EB">
              <w:rPr>
                <w:rFonts w:ascii="仿宋" w:eastAsia="仿宋" w:hAnsi="仿宋" w:cs="仿宋" w:hint="eastAsia"/>
                <w:sz w:val="32"/>
                <w:szCs w:val="32"/>
              </w:rPr>
              <w:t>4月10日 报到（14:30-18:30）</w:t>
            </w:r>
          </w:p>
        </w:tc>
      </w:tr>
      <w:tr w:rsidR="00843A00" w:rsidRPr="00C87E11" w:rsidTr="001C051A">
        <w:trPr>
          <w:trHeight w:val="520"/>
        </w:trPr>
        <w:tc>
          <w:tcPr>
            <w:tcW w:w="8506" w:type="dxa"/>
            <w:gridSpan w:val="2"/>
            <w:shd w:val="clear" w:color="auto" w:fill="auto"/>
          </w:tcPr>
          <w:p w:rsidR="00843A00" w:rsidRPr="007B60EB" w:rsidRDefault="00843A00" w:rsidP="001C051A">
            <w:pPr>
              <w:spacing w:line="4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B60EB">
              <w:rPr>
                <w:rFonts w:ascii="仿宋" w:eastAsia="仿宋" w:hAnsi="仿宋" w:cs="仿宋" w:hint="eastAsia"/>
                <w:sz w:val="32"/>
                <w:szCs w:val="32"/>
              </w:rPr>
              <w:t>4月11日</w:t>
            </w:r>
          </w:p>
        </w:tc>
      </w:tr>
      <w:tr w:rsidR="00843A00" w:rsidRPr="00C87E11" w:rsidTr="001C051A">
        <w:trPr>
          <w:trHeight w:val="405"/>
        </w:trPr>
        <w:tc>
          <w:tcPr>
            <w:tcW w:w="2269" w:type="dxa"/>
            <w:shd w:val="clear" w:color="auto" w:fill="auto"/>
            <w:hideMark/>
          </w:tcPr>
          <w:p w:rsidR="00843A00" w:rsidRPr="007B60EB" w:rsidRDefault="00843A00" w:rsidP="001C051A">
            <w:pPr>
              <w:spacing w:line="46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7B60EB">
              <w:rPr>
                <w:rFonts w:ascii="仿宋" w:eastAsia="仿宋" w:hAnsi="仿宋" w:cs="仿宋" w:hint="eastAsia"/>
                <w:sz w:val="32"/>
                <w:szCs w:val="32"/>
              </w:rPr>
              <w:t>09:00-09:30</w:t>
            </w:r>
          </w:p>
        </w:tc>
        <w:tc>
          <w:tcPr>
            <w:tcW w:w="6237" w:type="dxa"/>
            <w:shd w:val="clear" w:color="auto" w:fill="auto"/>
            <w:hideMark/>
          </w:tcPr>
          <w:p w:rsidR="00843A00" w:rsidRPr="007B60EB" w:rsidRDefault="00843A00" w:rsidP="001C051A">
            <w:pPr>
              <w:spacing w:line="46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7B60EB">
              <w:rPr>
                <w:rFonts w:ascii="仿宋" w:eastAsia="仿宋" w:hAnsi="仿宋" w:cs="仿宋" w:hint="eastAsia"/>
                <w:sz w:val="32"/>
                <w:szCs w:val="32"/>
              </w:rPr>
              <w:t>开幕活动</w:t>
            </w:r>
          </w:p>
        </w:tc>
      </w:tr>
      <w:tr w:rsidR="00843A00" w:rsidRPr="00C87E11" w:rsidTr="001C051A">
        <w:trPr>
          <w:trHeight w:val="810"/>
        </w:trPr>
        <w:tc>
          <w:tcPr>
            <w:tcW w:w="2269" w:type="dxa"/>
            <w:shd w:val="clear" w:color="auto" w:fill="auto"/>
            <w:hideMark/>
          </w:tcPr>
          <w:p w:rsidR="00843A00" w:rsidRPr="007B60EB" w:rsidRDefault="00843A00" w:rsidP="001C051A">
            <w:pPr>
              <w:spacing w:line="46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7B60EB">
              <w:rPr>
                <w:rFonts w:ascii="仿宋" w:eastAsia="仿宋" w:hAnsi="仿宋" w:cs="仿宋" w:hint="eastAsia"/>
                <w:sz w:val="32"/>
                <w:szCs w:val="32"/>
              </w:rPr>
              <w:t>09:30-10:30</w:t>
            </w:r>
          </w:p>
        </w:tc>
        <w:tc>
          <w:tcPr>
            <w:tcW w:w="6237" w:type="dxa"/>
            <w:shd w:val="clear" w:color="auto" w:fill="auto"/>
            <w:hideMark/>
          </w:tcPr>
          <w:p w:rsidR="00843A00" w:rsidRPr="007B60EB" w:rsidRDefault="00843A00" w:rsidP="001C051A">
            <w:pPr>
              <w:spacing w:line="46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7B60EB">
              <w:rPr>
                <w:rFonts w:ascii="仿宋" w:eastAsia="仿宋" w:hAnsi="仿宋" w:cs="仿宋" w:hint="eastAsia"/>
                <w:sz w:val="32"/>
                <w:szCs w:val="32"/>
              </w:rPr>
              <w:t>政策引导-自然教育场所的教育职能及发展方向</w:t>
            </w:r>
          </w:p>
        </w:tc>
      </w:tr>
      <w:tr w:rsidR="00843A00" w:rsidRPr="00C87E11" w:rsidTr="001C051A">
        <w:trPr>
          <w:trHeight w:val="405"/>
        </w:trPr>
        <w:tc>
          <w:tcPr>
            <w:tcW w:w="2269" w:type="dxa"/>
            <w:shd w:val="clear" w:color="auto" w:fill="auto"/>
            <w:hideMark/>
          </w:tcPr>
          <w:p w:rsidR="00843A00" w:rsidRPr="007B60EB" w:rsidRDefault="00843A00" w:rsidP="001C051A">
            <w:pPr>
              <w:spacing w:line="46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7B60EB">
              <w:rPr>
                <w:rFonts w:ascii="仿宋" w:eastAsia="仿宋" w:hAnsi="仿宋" w:cs="仿宋" w:hint="eastAsia"/>
                <w:sz w:val="32"/>
                <w:szCs w:val="32"/>
              </w:rPr>
              <w:t>10:30-12:00</w:t>
            </w:r>
          </w:p>
        </w:tc>
        <w:tc>
          <w:tcPr>
            <w:tcW w:w="6237" w:type="dxa"/>
            <w:shd w:val="clear" w:color="auto" w:fill="auto"/>
            <w:hideMark/>
          </w:tcPr>
          <w:p w:rsidR="00843A00" w:rsidRPr="007B60EB" w:rsidRDefault="00843A00" w:rsidP="001C051A">
            <w:pPr>
              <w:spacing w:line="46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7B60EB">
              <w:rPr>
                <w:rFonts w:ascii="仿宋" w:eastAsia="仿宋" w:hAnsi="仿宋" w:cs="仿宋" w:hint="eastAsia"/>
                <w:sz w:val="32"/>
                <w:szCs w:val="32"/>
              </w:rPr>
              <w:t>理论基础-自然体验学习方法总览</w:t>
            </w:r>
          </w:p>
        </w:tc>
      </w:tr>
      <w:tr w:rsidR="00843A00" w:rsidRPr="00C87E11" w:rsidTr="001C051A">
        <w:trPr>
          <w:trHeight w:val="810"/>
        </w:trPr>
        <w:tc>
          <w:tcPr>
            <w:tcW w:w="2269" w:type="dxa"/>
            <w:shd w:val="clear" w:color="auto" w:fill="auto"/>
            <w:hideMark/>
          </w:tcPr>
          <w:p w:rsidR="00843A00" w:rsidRPr="007B60EB" w:rsidRDefault="00843A00" w:rsidP="001C051A">
            <w:pPr>
              <w:spacing w:line="46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7B60EB">
              <w:rPr>
                <w:rFonts w:ascii="仿宋" w:eastAsia="仿宋" w:hAnsi="仿宋" w:cs="仿宋" w:hint="eastAsia"/>
                <w:sz w:val="32"/>
                <w:szCs w:val="32"/>
              </w:rPr>
              <w:t>13:30-15:30</w:t>
            </w:r>
          </w:p>
        </w:tc>
        <w:tc>
          <w:tcPr>
            <w:tcW w:w="6237" w:type="dxa"/>
            <w:shd w:val="clear" w:color="auto" w:fill="auto"/>
            <w:hideMark/>
          </w:tcPr>
          <w:p w:rsidR="00843A00" w:rsidRPr="007B60EB" w:rsidRDefault="00843A00" w:rsidP="001C051A">
            <w:pPr>
              <w:spacing w:line="46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7B60EB">
              <w:rPr>
                <w:rFonts w:ascii="仿宋" w:eastAsia="仿宋" w:hAnsi="仿宋" w:cs="仿宋" w:hint="eastAsia"/>
                <w:sz w:val="32"/>
                <w:szCs w:val="32"/>
              </w:rPr>
              <w:t>专业建构-以青少年为主体的自然体验学习活动设计</w:t>
            </w:r>
          </w:p>
        </w:tc>
      </w:tr>
      <w:tr w:rsidR="00843A00" w:rsidRPr="00C87E11" w:rsidTr="001C051A">
        <w:trPr>
          <w:trHeight w:val="810"/>
        </w:trPr>
        <w:tc>
          <w:tcPr>
            <w:tcW w:w="2269" w:type="dxa"/>
            <w:shd w:val="clear" w:color="auto" w:fill="auto"/>
            <w:hideMark/>
          </w:tcPr>
          <w:p w:rsidR="00843A00" w:rsidRPr="007B60EB" w:rsidRDefault="00843A00" w:rsidP="001C051A">
            <w:pPr>
              <w:spacing w:line="46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7B60EB">
              <w:rPr>
                <w:rFonts w:ascii="仿宋" w:eastAsia="仿宋" w:hAnsi="仿宋" w:cs="仿宋" w:hint="eastAsia"/>
                <w:sz w:val="32"/>
                <w:szCs w:val="32"/>
              </w:rPr>
              <w:t>15:30-17:00</w:t>
            </w:r>
          </w:p>
        </w:tc>
        <w:tc>
          <w:tcPr>
            <w:tcW w:w="6237" w:type="dxa"/>
            <w:shd w:val="clear" w:color="auto" w:fill="auto"/>
            <w:hideMark/>
          </w:tcPr>
          <w:p w:rsidR="00843A00" w:rsidRPr="007B60EB" w:rsidRDefault="00843A00" w:rsidP="001C051A">
            <w:pPr>
              <w:spacing w:line="46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7B60EB">
              <w:rPr>
                <w:rFonts w:ascii="仿宋" w:eastAsia="仿宋" w:hAnsi="仿宋" w:cs="仿宋" w:hint="eastAsia"/>
                <w:sz w:val="32"/>
                <w:szCs w:val="32"/>
              </w:rPr>
              <w:t>案例分享-国外自然教育互动案例</w:t>
            </w:r>
            <w:r w:rsidRPr="007B60EB"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</w:p>
        </w:tc>
      </w:tr>
      <w:tr w:rsidR="00843A00" w:rsidRPr="00C87E11" w:rsidTr="001C051A">
        <w:trPr>
          <w:trHeight w:val="405"/>
        </w:trPr>
        <w:tc>
          <w:tcPr>
            <w:tcW w:w="8506" w:type="dxa"/>
            <w:gridSpan w:val="2"/>
            <w:shd w:val="clear" w:color="auto" w:fill="auto"/>
            <w:hideMark/>
          </w:tcPr>
          <w:p w:rsidR="00843A00" w:rsidRPr="007B60EB" w:rsidRDefault="00843A00" w:rsidP="001C051A">
            <w:pPr>
              <w:spacing w:line="46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7B60EB">
              <w:rPr>
                <w:rFonts w:ascii="仿宋" w:eastAsia="仿宋" w:hAnsi="仿宋" w:cs="仿宋" w:hint="eastAsia"/>
                <w:sz w:val="32"/>
                <w:szCs w:val="32"/>
              </w:rPr>
              <w:t>4月12日</w:t>
            </w:r>
          </w:p>
        </w:tc>
      </w:tr>
      <w:tr w:rsidR="00843A00" w:rsidRPr="00C87E11" w:rsidTr="001C051A">
        <w:trPr>
          <w:trHeight w:val="405"/>
        </w:trPr>
        <w:tc>
          <w:tcPr>
            <w:tcW w:w="2269" w:type="dxa"/>
            <w:shd w:val="clear" w:color="auto" w:fill="auto"/>
            <w:hideMark/>
          </w:tcPr>
          <w:p w:rsidR="00843A00" w:rsidRPr="007B60EB" w:rsidRDefault="00843A00" w:rsidP="001C051A">
            <w:pPr>
              <w:spacing w:line="46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7B60EB">
              <w:rPr>
                <w:rFonts w:ascii="仿宋" w:eastAsia="仿宋" w:hAnsi="仿宋" w:cs="仿宋" w:hint="eastAsia"/>
                <w:sz w:val="32"/>
                <w:szCs w:val="32"/>
              </w:rPr>
              <w:t>全天</w:t>
            </w:r>
          </w:p>
        </w:tc>
        <w:tc>
          <w:tcPr>
            <w:tcW w:w="6237" w:type="dxa"/>
            <w:shd w:val="clear" w:color="auto" w:fill="auto"/>
            <w:hideMark/>
          </w:tcPr>
          <w:p w:rsidR="00843A00" w:rsidRPr="007B60EB" w:rsidRDefault="00843A00" w:rsidP="001C051A">
            <w:pPr>
              <w:spacing w:line="46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7B60EB">
              <w:rPr>
                <w:rFonts w:ascii="仿宋" w:eastAsia="仿宋" w:hAnsi="仿宋" w:cs="仿宋" w:hint="eastAsia"/>
                <w:sz w:val="32"/>
                <w:szCs w:val="32"/>
              </w:rPr>
              <w:t>华侨城湿地自然学校体验式学习及工作坊</w:t>
            </w:r>
          </w:p>
        </w:tc>
      </w:tr>
    </w:tbl>
    <w:p w:rsidR="00843A00" w:rsidRPr="00843A00" w:rsidRDefault="00843A00" w:rsidP="00843A00">
      <w:bookmarkStart w:id="0" w:name="_GoBack"/>
      <w:bookmarkEnd w:id="0"/>
    </w:p>
    <w:sectPr w:rsidR="00843A00" w:rsidRPr="00843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00"/>
    <w:rsid w:val="0084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CF2A1-2EF6-49DC-8264-9A4EFEC9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褚文英</dc:creator>
  <cp:keywords/>
  <dc:description/>
  <cp:lastModifiedBy>褚文英</cp:lastModifiedBy>
  <cp:revision>1</cp:revision>
  <dcterms:created xsi:type="dcterms:W3CDTF">2019-03-15T06:53:00Z</dcterms:created>
  <dcterms:modified xsi:type="dcterms:W3CDTF">2019-03-15T06:54:00Z</dcterms:modified>
</cp:coreProperties>
</file>