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3A" w:rsidRDefault="00B3703A" w:rsidP="00B3703A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  <w:r w:rsidRPr="0095291C"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B3703A" w:rsidRPr="0095291C" w:rsidRDefault="00B3703A" w:rsidP="00B3703A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</w:p>
    <w:p w:rsidR="00B3703A" w:rsidRDefault="00B3703A" w:rsidP="00B3703A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2019</w:t>
      </w:r>
      <w:r w:rsidRPr="0095291C">
        <w:rPr>
          <w:rFonts w:ascii="方正小标宋简体" w:eastAsia="方正小标宋简体" w:hAnsi="宋体" w:hint="eastAsia"/>
          <w:bCs/>
          <w:sz w:val="36"/>
          <w:szCs w:val="36"/>
        </w:rPr>
        <w:t>年国际环境小记者项目新闻作品大赛</w:t>
      </w:r>
    </w:p>
    <w:p w:rsidR="00B3703A" w:rsidRPr="0095291C" w:rsidRDefault="00B3703A" w:rsidP="00B3703A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95291C">
        <w:rPr>
          <w:rFonts w:ascii="方正小标宋简体" w:eastAsia="方正小标宋简体" w:hAnsi="宋体" w:hint="eastAsia"/>
          <w:bCs/>
          <w:sz w:val="36"/>
          <w:szCs w:val="36"/>
        </w:rPr>
        <w:t>国内选拔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活动</w:t>
      </w:r>
      <w:r w:rsidRPr="0095291C">
        <w:rPr>
          <w:rFonts w:ascii="方正小标宋简体" w:eastAsia="方正小标宋简体" w:hAnsi="宋体" w:hint="eastAsia"/>
          <w:bCs/>
          <w:sz w:val="36"/>
          <w:szCs w:val="36"/>
        </w:rPr>
        <w:t>说明</w:t>
      </w:r>
    </w:p>
    <w:p w:rsidR="00B3703A" w:rsidRPr="0095291C" w:rsidRDefault="00B3703A" w:rsidP="00B3703A">
      <w:pPr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B3703A" w:rsidRPr="0095291C" w:rsidRDefault="00B3703A" w:rsidP="00B3703A">
      <w:pPr>
        <w:spacing w:line="520" w:lineRule="exact"/>
        <w:rPr>
          <w:rFonts w:ascii="黑体" w:eastAsia="黑体" w:hAnsi="宋体" w:hint="eastAsia"/>
          <w:bCs/>
          <w:sz w:val="32"/>
          <w:szCs w:val="32"/>
        </w:rPr>
      </w:pPr>
      <w:r w:rsidRPr="0095291C">
        <w:rPr>
          <w:rFonts w:ascii="黑体" w:eastAsia="黑体" w:hAnsi="宋体" w:hint="eastAsia"/>
          <w:bCs/>
          <w:sz w:val="32"/>
          <w:szCs w:val="32"/>
        </w:rPr>
        <w:t>一、</w:t>
      </w:r>
      <w:r>
        <w:rPr>
          <w:rFonts w:ascii="黑体" w:eastAsia="黑体" w:hAnsi="宋体" w:hint="eastAsia"/>
          <w:bCs/>
          <w:sz w:val="32"/>
          <w:szCs w:val="32"/>
        </w:rPr>
        <w:t>作品</w:t>
      </w:r>
      <w:r w:rsidRPr="0095291C">
        <w:rPr>
          <w:rFonts w:ascii="黑体" w:eastAsia="黑体" w:hAnsi="宋体" w:hint="eastAsia"/>
          <w:bCs/>
          <w:sz w:val="32"/>
          <w:szCs w:val="32"/>
        </w:rPr>
        <w:t>要求</w:t>
      </w:r>
    </w:p>
    <w:p w:rsidR="00B3703A" w:rsidRDefault="00B3703A" w:rsidP="00B3703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E090F">
        <w:rPr>
          <w:rFonts w:ascii="仿宋_GB2312" w:eastAsia="仿宋_GB2312" w:hAnsi="宋体" w:hint="eastAsia"/>
          <w:bCs/>
          <w:sz w:val="32"/>
          <w:szCs w:val="32"/>
        </w:rPr>
        <w:t>建议</w:t>
      </w:r>
      <w:r>
        <w:rPr>
          <w:rFonts w:ascii="仿宋_GB2312" w:eastAsia="仿宋_GB2312" w:hAnsi="宋体" w:hint="eastAsia"/>
          <w:bCs/>
          <w:sz w:val="32"/>
          <w:szCs w:val="32"/>
        </w:rPr>
        <w:t>作品主题及创作与联合国17个可持续发展目标相结合。</w:t>
      </w:r>
      <w:r w:rsidRPr="0095291C">
        <w:rPr>
          <w:rFonts w:ascii="仿宋_GB2312" w:eastAsia="仿宋_GB2312" w:hAnsi="宋体" w:hint="eastAsia"/>
          <w:bCs/>
          <w:sz w:val="32"/>
          <w:szCs w:val="32"/>
        </w:rPr>
        <w:t>作品须注明作者姓名、年龄、</w:t>
      </w:r>
      <w:r>
        <w:rPr>
          <w:rFonts w:ascii="仿宋_GB2312" w:eastAsia="仿宋_GB2312" w:hAnsi="宋体" w:hint="eastAsia"/>
          <w:bCs/>
          <w:sz w:val="32"/>
          <w:szCs w:val="32"/>
        </w:rPr>
        <w:t>推荐单位</w:t>
      </w:r>
      <w:r w:rsidRPr="0095291C">
        <w:rPr>
          <w:rFonts w:ascii="仿宋_GB2312" w:eastAsia="仿宋_GB2312" w:hAnsi="宋体" w:hint="eastAsia"/>
          <w:bCs/>
          <w:sz w:val="32"/>
          <w:szCs w:val="32"/>
        </w:rPr>
        <w:t>，上传文件以省份、作品名称及作者姓名命名。</w:t>
      </w:r>
      <w:r w:rsidRPr="0095291C">
        <w:rPr>
          <w:rFonts w:ascii="仿宋_GB2312" w:eastAsia="仿宋_GB2312" w:hAnsi="宋体" w:hint="eastAsia"/>
          <w:sz w:val="32"/>
          <w:szCs w:val="32"/>
        </w:rPr>
        <w:t>所有提交的作品须</w:t>
      </w:r>
      <w:r>
        <w:rPr>
          <w:rFonts w:ascii="仿宋_GB2312" w:eastAsia="仿宋_GB2312" w:hAnsi="宋体" w:hint="eastAsia"/>
          <w:sz w:val="32"/>
          <w:szCs w:val="32"/>
        </w:rPr>
        <w:t>以某种形式</w:t>
      </w:r>
      <w:r w:rsidRPr="0095291C">
        <w:rPr>
          <w:rFonts w:ascii="仿宋_GB2312" w:eastAsia="仿宋_GB2312" w:hAnsi="宋体" w:hint="eastAsia"/>
          <w:sz w:val="32"/>
          <w:szCs w:val="32"/>
        </w:rPr>
        <w:t>公开发表</w:t>
      </w:r>
      <w:r>
        <w:rPr>
          <w:rFonts w:ascii="仿宋_GB2312" w:eastAsia="仿宋_GB2312" w:hAnsi="宋体" w:hint="eastAsia"/>
          <w:sz w:val="32"/>
          <w:szCs w:val="32"/>
        </w:rPr>
        <w:t>过（</w:t>
      </w:r>
      <w:r w:rsidRPr="0095291C">
        <w:rPr>
          <w:rFonts w:ascii="仿宋_GB2312" w:eastAsia="仿宋_GB2312" w:hAnsi="宋体" w:hint="eastAsia"/>
          <w:sz w:val="32"/>
          <w:szCs w:val="32"/>
        </w:rPr>
        <w:t>包括学校网站、校报、社交媒体、当地媒体、各类出版物、展览、广播等），并附发表证明（网页链接、手机截图、报刊杂志扫描件、展览照片等）。</w:t>
      </w:r>
    </w:p>
    <w:p w:rsidR="00B3703A" w:rsidRPr="0095291C" w:rsidRDefault="00B3703A" w:rsidP="00B3703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可以个人或团队的形式提交作品（文章类、照片类作品作者不超过3人；视频类作品作者不超过4人），但须保证所提交的作品版权属于作者本人所有，我中心有权以非营利目的，在项目有关网站、宣传品中使用所有参赛作品。</w:t>
      </w:r>
    </w:p>
    <w:p w:rsidR="00B3703A" w:rsidRPr="0095291C" w:rsidRDefault="00B3703A" w:rsidP="00B3703A">
      <w:pPr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 w:rsidRPr="0095291C">
        <w:rPr>
          <w:rFonts w:ascii="仿宋_GB2312" w:eastAsia="仿宋_GB2312" w:hAnsi="宋体" w:hint="eastAsia"/>
          <w:bCs/>
          <w:sz w:val="32"/>
          <w:szCs w:val="32"/>
        </w:rPr>
        <w:t>具体要求如下：</w:t>
      </w:r>
    </w:p>
    <w:p w:rsidR="00B3703A" w:rsidRPr="0095291C" w:rsidRDefault="00B3703A" w:rsidP="00B3703A">
      <w:pPr>
        <w:spacing w:line="520" w:lineRule="exact"/>
        <w:ind w:firstLineChars="200" w:firstLine="643"/>
        <w:rPr>
          <w:rFonts w:ascii="仿宋_GB2312" w:eastAsia="仿宋_GB2312" w:hAnsi="宋体" w:hint="eastAsia"/>
          <w:bCs/>
          <w:sz w:val="32"/>
          <w:szCs w:val="32"/>
        </w:rPr>
      </w:pPr>
      <w:r w:rsidRPr="0095291C">
        <w:rPr>
          <w:rFonts w:ascii="仿宋_GB2312" w:eastAsia="仿宋_GB2312" w:hAnsi="宋体" w:hint="eastAsia"/>
          <w:b/>
          <w:bCs/>
          <w:sz w:val="32"/>
          <w:szCs w:val="32"/>
        </w:rPr>
        <w:t>语言文字要求：</w:t>
      </w:r>
      <w:r w:rsidRPr="0095291C">
        <w:rPr>
          <w:rFonts w:ascii="仿宋_GB2312" w:eastAsia="仿宋_GB2312" w:hAnsi="宋体" w:hint="eastAsia"/>
          <w:bCs/>
          <w:sz w:val="32"/>
          <w:szCs w:val="32"/>
        </w:rPr>
        <w:t>中英文双语（如不参加国际大赛，可只提交中文作品）。</w:t>
      </w:r>
    </w:p>
    <w:p w:rsidR="00B3703A" w:rsidRPr="0095291C" w:rsidRDefault="00B3703A" w:rsidP="00B3703A">
      <w:pPr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95291C">
        <w:rPr>
          <w:rFonts w:ascii="仿宋_GB2312" w:eastAsia="仿宋_GB2312" w:hAnsi="宋体" w:hint="eastAsia"/>
          <w:b/>
          <w:sz w:val="32"/>
          <w:szCs w:val="32"/>
        </w:rPr>
        <w:t>文章类：</w:t>
      </w:r>
    </w:p>
    <w:p w:rsidR="00B3703A" w:rsidRDefault="00B3703A" w:rsidP="00B3703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文章类作品篇幅不超过1000字，需包含标题、导语及正文3部分，文中引用的内容须注明出处；标题不得超过20字或140个字符。作品以word或pdf格式递交，插图和图表下方应附文字说明。每件文章类参赛作品的插图不得超过3张，每张插图的文字说明不超过20字。</w:t>
      </w:r>
    </w:p>
    <w:p w:rsidR="00B3703A" w:rsidRPr="0095291C" w:rsidRDefault="00B3703A" w:rsidP="00B3703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B3703A" w:rsidRPr="0095291C" w:rsidRDefault="00B3703A" w:rsidP="00B3703A">
      <w:pPr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95291C">
        <w:rPr>
          <w:rFonts w:ascii="仿宋_GB2312" w:eastAsia="仿宋_GB2312" w:hAnsi="宋体" w:hint="eastAsia"/>
          <w:b/>
          <w:sz w:val="32"/>
          <w:szCs w:val="32"/>
        </w:rPr>
        <w:lastRenderedPageBreak/>
        <w:t>照片类：</w:t>
      </w:r>
    </w:p>
    <w:p w:rsidR="00B3703A" w:rsidRPr="0095291C" w:rsidRDefault="00B3703A" w:rsidP="00B3703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只接受单幅作品参赛。作品须使用标题（不得超过20字或140个字符）和简短的文字描述（不得超过</w:t>
      </w:r>
      <w:r>
        <w:rPr>
          <w:rFonts w:ascii="仿宋_GB2312" w:eastAsia="仿宋_GB2312" w:hAnsi="宋体" w:hint="eastAsia"/>
          <w:sz w:val="32"/>
          <w:szCs w:val="32"/>
        </w:rPr>
        <w:t>100</w:t>
      </w:r>
      <w:r w:rsidRPr="0095291C">
        <w:rPr>
          <w:rFonts w:ascii="仿宋_GB2312" w:eastAsia="仿宋_GB2312" w:hAnsi="宋体" w:hint="eastAsia"/>
          <w:sz w:val="32"/>
          <w:szCs w:val="32"/>
        </w:rPr>
        <w:t>字或单词）来阐述照片与环境及可持续发展的联系，或阐述环境问题的解决方法。照片以jpg格式递交，分辨率为150-300dpi，文件大小不超过1M。</w:t>
      </w:r>
    </w:p>
    <w:p w:rsidR="00B3703A" w:rsidRPr="0095291C" w:rsidRDefault="00B3703A" w:rsidP="00B3703A">
      <w:pPr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95291C">
        <w:rPr>
          <w:rFonts w:ascii="仿宋_GB2312" w:eastAsia="仿宋_GB2312" w:hAnsi="宋体" w:hint="eastAsia"/>
          <w:b/>
          <w:sz w:val="32"/>
          <w:szCs w:val="32"/>
        </w:rPr>
        <w:t>视频类：</w:t>
      </w:r>
    </w:p>
    <w:p w:rsidR="00B3703A" w:rsidRPr="0095291C" w:rsidRDefault="00B3703A" w:rsidP="00B3703A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视频类作品为记录片或新闻采访形式，时长不超过3分钟。必须包含标题（不超过140个字符），以MPEG4格式提交。</w:t>
      </w:r>
      <w:r>
        <w:rPr>
          <w:rFonts w:ascii="仿宋_GB2312" w:eastAsia="仿宋_GB2312" w:hAnsi="宋体" w:hint="eastAsia"/>
          <w:sz w:val="32"/>
          <w:szCs w:val="32"/>
        </w:rPr>
        <w:t>希望</w:t>
      </w:r>
      <w:r w:rsidRPr="0095291C">
        <w:rPr>
          <w:rFonts w:ascii="仿宋_GB2312" w:eastAsia="仿宋_GB2312" w:hAnsi="宋体" w:hint="eastAsia"/>
          <w:sz w:val="32"/>
          <w:szCs w:val="32"/>
        </w:rPr>
        <w:t>参加国际评奖的作品须在视频中体现概要的英文说明。</w:t>
      </w:r>
    </w:p>
    <w:p w:rsidR="00B3703A" w:rsidRPr="0095291C" w:rsidRDefault="00B3703A" w:rsidP="00B3703A">
      <w:pPr>
        <w:spacing w:line="520" w:lineRule="exact"/>
        <w:rPr>
          <w:rFonts w:ascii="黑体" w:eastAsia="黑体" w:hAnsi="宋体" w:hint="eastAsia"/>
          <w:bCs/>
          <w:sz w:val="32"/>
          <w:szCs w:val="32"/>
        </w:rPr>
      </w:pPr>
      <w:bookmarkStart w:id="0" w:name="OLE_LINK8"/>
      <w:bookmarkStart w:id="1" w:name="OLE_LINK9"/>
      <w:r w:rsidRPr="0095291C">
        <w:rPr>
          <w:rFonts w:ascii="黑体" w:eastAsia="黑体" w:hAnsi="宋体" w:hint="eastAsia"/>
          <w:bCs/>
          <w:sz w:val="32"/>
          <w:szCs w:val="32"/>
        </w:rPr>
        <w:t>二、评奖标准</w:t>
      </w:r>
    </w:p>
    <w:p w:rsidR="00B3703A" w:rsidRPr="0095291C" w:rsidRDefault="00B3703A" w:rsidP="00B3703A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95291C">
        <w:rPr>
          <w:rFonts w:ascii="仿宋_GB2312" w:eastAsia="仿宋_GB2312" w:hAnsi="宋体"/>
          <w:b/>
          <w:bCs/>
          <w:sz w:val="32"/>
          <w:szCs w:val="32"/>
        </w:rPr>
        <w:t>1.</w:t>
      </w:r>
      <w:r w:rsidRPr="0095291C">
        <w:rPr>
          <w:rFonts w:ascii="仿宋_GB2312" w:eastAsia="仿宋_GB2312" w:hAnsi="宋体" w:hint="eastAsia"/>
          <w:b/>
          <w:bCs/>
          <w:sz w:val="32"/>
          <w:szCs w:val="32"/>
        </w:rPr>
        <w:t xml:space="preserve">作品的形式、结构和质量 </w:t>
      </w:r>
    </w:p>
    <w:p w:rsidR="00B3703A" w:rsidRPr="0095291C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32"/>
          <w:szCs w:val="32"/>
        </w:rPr>
      </w:pPr>
      <w:bookmarkStart w:id="2" w:name="OLE_LINK5"/>
      <w:r w:rsidRPr="0095291C">
        <w:rPr>
          <w:rFonts w:ascii="仿宋_GB2312" w:eastAsia="仿宋_GB2312" w:hAnsi="宋体" w:hint="eastAsia"/>
          <w:sz w:val="32"/>
          <w:szCs w:val="32"/>
        </w:rPr>
        <w:t>须结构严谨，</w:t>
      </w:r>
      <w:bookmarkStart w:id="3" w:name="OLE_LINK6"/>
      <w:bookmarkStart w:id="4" w:name="OLE_LINK7"/>
      <w:r w:rsidRPr="0095291C">
        <w:rPr>
          <w:rFonts w:ascii="仿宋_GB2312" w:eastAsia="仿宋_GB2312" w:hAnsi="宋体" w:hint="eastAsia"/>
          <w:sz w:val="32"/>
          <w:szCs w:val="32"/>
        </w:rPr>
        <w:t>文章和</w:t>
      </w:r>
      <w:r>
        <w:rPr>
          <w:rFonts w:ascii="仿宋_GB2312" w:eastAsia="仿宋_GB2312" w:hAnsi="宋体" w:hint="eastAsia"/>
          <w:sz w:val="32"/>
          <w:szCs w:val="32"/>
        </w:rPr>
        <w:t>视频</w:t>
      </w:r>
      <w:r w:rsidRPr="0095291C">
        <w:rPr>
          <w:rFonts w:ascii="仿宋_GB2312" w:eastAsia="仿宋_GB2312" w:hAnsi="宋体" w:hint="eastAsia"/>
          <w:sz w:val="32"/>
          <w:szCs w:val="32"/>
        </w:rPr>
        <w:t>作品须包括时间、地点、人物、事件、起因、经过和结果。</w:t>
      </w:r>
      <w:bookmarkEnd w:id="3"/>
      <w:bookmarkEnd w:id="4"/>
    </w:p>
    <w:bookmarkEnd w:id="2"/>
    <w:p w:rsidR="00B3703A" w:rsidRPr="0095291C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照片和</w:t>
      </w:r>
      <w:r>
        <w:rPr>
          <w:rFonts w:ascii="仿宋_GB2312" w:eastAsia="仿宋_GB2312" w:hAnsi="宋体" w:hint="eastAsia"/>
          <w:sz w:val="32"/>
          <w:szCs w:val="32"/>
        </w:rPr>
        <w:t>视频</w:t>
      </w:r>
      <w:r w:rsidRPr="0095291C">
        <w:rPr>
          <w:rFonts w:ascii="仿宋_GB2312" w:eastAsia="仿宋_GB2312" w:hAnsi="宋体" w:hint="eastAsia"/>
          <w:sz w:val="32"/>
          <w:szCs w:val="32"/>
        </w:rPr>
        <w:t xml:space="preserve">，须具有良好的技术和艺术性，即创作精巧，质量高，影响广泛。 </w:t>
      </w:r>
    </w:p>
    <w:p w:rsidR="00B3703A" w:rsidRPr="0095291C" w:rsidRDefault="00B3703A" w:rsidP="00B3703A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95291C">
        <w:rPr>
          <w:rFonts w:ascii="仿宋_GB2312" w:eastAsia="仿宋_GB2312" w:hAnsi="宋体"/>
          <w:b/>
          <w:bCs/>
          <w:sz w:val="32"/>
          <w:szCs w:val="32"/>
        </w:rPr>
        <w:t>2.</w:t>
      </w:r>
      <w:r w:rsidRPr="0095291C">
        <w:rPr>
          <w:rFonts w:ascii="仿宋_GB2312" w:eastAsia="仿宋_GB2312" w:hAnsi="宋体" w:hint="eastAsia"/>
          <w:b/>
          <w:bCs/>
          <w:sz w:val="32"/>
          <w:szCs w:val="32"/>
        </w:rPr>
        <w:t xml:space="preserve">公正、客观的报道 </w:t>
      </w:r>
    </w:p>
    <w:p w:rsidR="00B3703A" w:rsidRPr="0095291C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文章类作品须对各方立场和观点持公正、客观的态度，然后给出一个可行的解决方案。</w:t>
      </w:r>
    </w:p>
    <w:p w:rsidR="00B3703A" w:rsidRPr="0095291C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作品使用的引述，来源须真实可信并注明出处。</w:t>
      </w:r>
    </w:p>
    <w:p w:rsidR="00B3703A" w:rsidRPr="0095291C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照片应公平地反映现实，拒绝摆拍</w:t>
      </w:r>
      <w:r w:rsidRPr="0095291C">
        <w:rPr>
          <w:rFonts w:ascii="仿宋_GB2312" w:eastAsia="仿宋_GB2312" w:hAnsi="宋体"/>
          <w:sz w:val="32"/>
          <w:szCs w:val="32"/>
        </w:rPr>
        <w:t>。</w:t>
      </w:r>
      <w:r w:rsidRPr="0095291C">
        <w:rPr>
          <w:rFonts w:ascii="仿宋_GB2312" w:eastAsia="仿宋_GB2312" w:hAnsi="宋体" w:hint="eastAsia"/>
          <w:sz w:val="32"/>
          <w:szCs w:val="32"/>
        </w:rPr>
        <w:t>在保证照片真实性的基础上</w:t>
      </w:r>
      <w:r>
        <w:rPr>
          <w:rFonts w:ascii="仿宋_GB2312" w:eastAsia="仿宋_GB2312" w:hAnsi="宋体" w:hint="eastAsia"/>
          <w:sz w:val="32"/>
          <w:szCs w:val="32"/>
        </w:rPr>
        <w:t>，允许对照片进行编辑修改（包括但不限于颜色、对比度、清晰度</w:t>
      </w:r>
      <w:r w:rsidRPr="0095291C">
        <w:rPr>
          <w:rFonts w:ascii="仿宋_GB2312" w:eastAsia="仿宋_GB2312" w:hAnsi="宋体" w:hint="eastAsia"/>
          <w:sz w:val="32"/>
          <w:szCs w:val="32"/>
        </w:rPr>
        <w:t>等）。</w:t>
      </w:r>
    </w:p>
    <w:p w:rsidR="00B3703A" w:rsidRPr="0095291C" w:rsidRDefault="00B3703A" w:rsidP="00B3703A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95291C">
        <w:rPr>
          <w:rFonts w:ascii="仿宋_GB2312" w:eastAsia="仿宋_GB2312" w:hAnsi="宋体"/>
          <w:b/>
          <w:bCs/>
          <w:sz w:val="32"/>
          <w:szCs w:val="32"/>
        </w:rPr>
        <w:t>3.</w:t>
      </w:r>
      <w:r w:rsidRPr="0095291C">
        <w:rPr>
          <w:rFonts w:ascii="仿宋_GB2312" w:eastAsia="仿宋_GB2312" w:hAnsi="宋体" w:hint="eastAsia"/>
          <w:b/>
          <w:bCs/>
          <w:sz w:val="32"/>
          <w:szCs w:val="32"/>
        </w:rPr>
        <w:t xml:space="preserve">资料丰富且研究充分 </w:t>
      </w:r>
    </w:p>
    <w:p w:rsidR="00B3703A" w:rsidRPr="0095291C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参赛作品可结合历史、经济、社会影响。</w:t>
      </w:r>
    </w:p>
    <w:p w:rsidR="00B3703A" w:rsidRPr="0095291C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32"/>
          <w:szCs w:val="32"/>
        </w:rPr>
      </w:pPr>
      <w:r w:rsidRPr="0095291C">
        <w:rPr>
          <w:rFonts w:ascii="仿宋_GB2312" w:eastAsia="仿宋_GB2312" w:hAnsi="宋体"/>
          <w:sz w:val="32"/>
          <w:szCs w:val="32"/>
        </w:rPr>
        <w:lastRenderedPageBreak/>
        <w:t>提出的问题解决方案须得到说明和论证</w:t>
      </w:r>
      <w:r w:rsidRPr="0095291C">
        <w:rPr>
          <w:rFonts w:ascii="仿宋_GB2312" w:eastAsia="仿宋_GB2312" w:hAnsi="宋体" w:hint="eastAsia"/>
          <w:sz w:val="32"/>
          <w:szCs w:val="32"/>
        </w:rPr>
        <w:t>。</w:t>
      </w:r>
    </w:p>
    <w:p w:rsidR="00B3703A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 w:hint="eastAsia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考虑使用插图、照片、辅助段落、副标题（字幕）等。</w:t>
      </w:r>
    </w:p>
    <w:p w:rsidR="00B3703A" w:rsidRPr="0095291C" w:rsidRDefault="00B3703A" w:rsidP="00B3703A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95291C">
        <w:rPr>
          <w:rFonts w:ascii="仿宋_GB2312" w:eastAsia="仿宋_GB2312" w:hAnsi="宋体"/>
          <w:b/>
          <w:bCs/>
          <w:sz w:val="32"/>
          <w:szCs w:val="32"/>
        </w:rPr>
        <w:t xml:space="preserve">4.创造性和独立性 </w:t>
      </w:r>
      <w:r w:rsidRPr="0095291C">
        <w:rPr>
          <w:rFonts w:ascii="仿宋_GB2312" w:eastAsia="仿宋_GB2312" w:hAnsi="宋体"/>
          <w:b/>
          <w:bCs/>
          <w:sz w:val="32"/>
          <w:szCs w:val="32"/>
        </w:rPr>
        <w:t> </w:t>
      </w:r>
    </w:p>
    <w:p w:rsidR="00B3703A" w:rsidRPr="0095291C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作品内容或风格具有创造性。</w:t>
      </w:r>
    </w:p>
    <w:p w:rsidR="00B3703A" w:rsidRPr="0095291C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作者</w:t>
      </w:r>
      <w:r w:rsidRPr="0095291C">
        <w:rPr>
          <w:rFonts w:ascii="仿宋_GB2312" w:eastAsia="仿宋_GB2312" w:hAnsi="宋体" w:hint="eastAsia"/>
          <w:sz w:val="32"/>
          <w:szCs w:val="32"/>
        </w:rPr>
        <w:t>应</w:t>
      </w:r>
      <w:r w:rsidRPr="0095291C">
        <w:rPr>
          <w:rFonts w:ascii="仿宋_GB2312" w:eastAsia="仿宋_GB2312" w:hAnsi="宋体"/>
          <w:sz w:val="32"/>
          <w:szCs w:val="32"/>
        </w:rPr>
        <w:t>参</w:t>
      </w:r>
      <w:r w:rsidRPr="0095291C">
        <w:rPr>
          <w:rFonts w:ascii="仿宋_GB2312" w:eastAsia="仿宋_GB2312" w:hAnsi="宋体" w:hint="eastAsia"/>
          <w:sz w:val="32"/>
          <w:szCs w:val="32"/>
        </w:rPr>
        <w:t>与实际</w:t>
      </w:r>
      <w:r w:rsidRPr="0095291C">
        <w:rPr>
          <w:rFonts w:ascii="仿宋_GB2312" w:eastAsia="仿宋_GB2312" w:hAnsi="宋体"/>
          <w:sz w:val="32"/>
          <w:szCs w:val="32"/>
        </w:rPr>
        <w:t xml:space="preserve">工作，而不是仅使用或引述网络来源的信息。 </w:t>
      </w:r>
    </w:p>
    <w:p w:rsidR="00B3703A" w:rsidRPr="0095291C" w:rsidRDefault="00B3703A" w:rsidP="00B3703A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95291C">
        <w:rPr>
          <w:rFonts w:ascii="仿宋_GB2312" w:eastAsia="仿宋_GB2312" w:hAnsi="宋体"/>
          <w:b/>
          <w:bCs/>
          <w:sz w:val="32"/>
          <w:szCs w:val="32"/>
        </w:rPr>
        <w:t xml:space="preserve">5.传播 </w:t>
      </w:r>
    </w:p>
    <w:p w:rsidR="00B3703A" w:rsidRPr="0095291C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32"/>
          <w:szCs w:val="32"/>
        </w:rPr>
      </w:pPr>
      <w:r w:rsidRPr="0095291C">
        <w:rPr>
          <w:rFonts w:ascii="仿宋_GB2312" w:eastAsia="仿宋_GB2312" w:hAnsi="宋体"/>
          <w:sz w:val="32"/>
          <w:szCs w:val="32"/>
        </w:rPr>
        <w:t>至少通过三个媒体渠道进行传播，包括学校内部渠道</w:t>
      </w:r>
      <w:r w:rsidRPr="0095291C">
        <w:rPr>
          <w:rFonts w:ascii="仿宋_GB2312" w:eastAsia="仿宋_GB2312" w:hAnsi="宋体" w:hint="eastAsia"/>
          <w:sz w:val="32"/>
          <w:szCs w:val="32"/>
        </w:rPr>
        <w:t>。</w:t>
      </w:r>
    </w:p>
    <w:p w:rsidR="00B3703A" w:rsidRPr="0095291C" w:rsidRDefault="00B3703A" w:rsidP="00B3703A">
      <w:pPr>
        <w:numPr>
          <w:ilvl w:val="0"/>
          <w:numId w:val="1"/>
        </w:num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作者</w:t>
      </w:r>
      <w:r w:rsidRPr="0095291C">
        <w:rPr>
          <w:rFonts w:ascii="仿宋_GB2312" w:eastAsia="仿宋_GB2312" w:hAnsi="宋体"/>
          <w:sz w:val="32"/>
          <w:szCs w:val="32"/>
        </w:rPr>
        <w:t>需说明作品的传播情况（媒体渠道的类型）。</w:t>
      </w:r>
    </w:p>
    <w:bookmarkEnd w:id="0"/>
    <w:bookmarkEnd w:id="1"/>
    <w:p w:rsidR="00B3703A" w:rsidRPr="0095291C" w:rsidRDefault="00B3703A" w:rsidP="00B3703A">
      <w:pPr>
        <w:spacing w:line="520" w:lineRule="exact"/>
        <w:rPr>
          <w:rFonts w:ascii="黑体" w:eastAsia="黑体" w:hAnsi="宋体"/>
          <w:bCs/>
          <w:sz w:val="32"/>
          <w:szCs w:val="32"/>
        </w:rPr>
      </w:pPr>
      <w:r w:rsidRPr="0095291C">
        <w:rPr>
          <w:rFonts w:ascii="黑体" w:eastAsia="黑体" w:hAnsi="宋体" w:hint="eastAsia"/>
          <w:bCs/>
          <w:sz w:val="32"/>
          <w:szCs w:val="32"/>
        </w:rPr>
        <w:t>三、</w:t>
      </w:r>
      <w:r w:rsidRPr="0095291C">
        <w:rPr>
          <w:rFonts w:ascii="黑体" w:eastAsia="黑体" w:hAnsi="宋体"/>
          <w:bCs/>
          <w:sz w:val="32"/>
          <w:szCs w:val="32"/>
        </w:rPr>
        <w:t>法律事</w:t>
      </w:r>
      <w:r w:rsidRPr="0095291C">
        <w:rPr>
          <w:rFonts w:ascii="黑体" w:eastAsia="黑体" w:hAnsi="宋体" w:hint="eastAsia"/>
          <w:bCs/>
          <w:sz w:val="32"/>
          <w:szCs w:val="32"/>
        </w:rPr>
        <w:t>项</w:t>
      </w:r>
      <w:r w:rsidRPr="0095291C">
        <w:rPr>
          <w:rFonts w:ascii="黑体" w:eastAsia="黑体" w:hAnsi="宋体"/>
          <w:bCs/>
          <w:sz w:val="32"/>
          <w:szCs w:val="32"/>
        </w:rPr>
        <w:t xml:space="preserve"> </w:t>
      </w:r>
    </w:p>
    <w:p w:rsidR="00B3703A" w:rsidRPr="0095291C" w:rsidRDefault="00B3703A" w:rsidP="00B3703A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请关注与媒体创作有关的规章制度。参赛作品如有法律问题将不能获奖</w:t>
      </w:r>
      <w:r w:rsidRPr="0095291C">
        <w:rPr>
          <w:rFonts w:ascii="仿宋_GB2312" w:eastAsia="仿宋_GB2312" w:hAnsi="宋体"/>
          <w:sz w:val="32"/>
          <w:szCs w:val="32"/>
        </w:rPr>
        <w:t>。</w:t>
      </w:r>
    </w:p>
    <w:p w:rsidR="00B3703A" w:rsidRPr="0095291C" w:rsidRDefault="00B3703A" w:rsidP="00B3703A">
      <w:pPr>
        <w:spacing w:line="520" w:lineRule="exact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95291C">
        <w:rPr>
          <w:rFonts w:ascii="黑体" w:eastAsia="黑体" w:hAnsi="宋体" w:hint="eastAsia"/>
          <w:bCs/>
          <w:sz w:val="32"/>
          <w:szCs w:val="32"/>
        </w:rPr>
        <w:t>四、参考资料</w:t>
      </w:r>
    </w:p>
    <w:p w:rsidR="00B3703A" w:rsidRPr="0095291C" w:rsidRDefault="00B3703A" w:rsidP="00B3703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1.2018</w:t>
      </w:r>
      <w:r w:rsidRPr="0095291C">
        <w:rPr>
          <w:rFonts w:ascii="仿宋_GB2312" w:eastAsia="仿宋_GB2312" w:hAnsi="宋体" w:hint="eastAsia"/>
          <w:sz w:val="32"/>
          <w:szCs w:val="32"/>
        </w:rPr>
        <w:t>年国际参赛作品</w:t>
      </w:r>
    </w:p>
    <w:p w:rsidR="00B3703A" w:rsidRPr="001903A1" w:rsidRDefault="00B3703A" w:rsidP="00B3703A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1903A1">
        <w:rPr>
          <w:rFonts w:eastAsia="仿宋_GB2312"/>
          <w:sz w:val="32"/>
          <w:szCs w:val="32"/>
        </w:rPr>
        <w:t>https://yrecompetition.exposure.co/</w:t>
      </w:r>
    </w:p>
    <w:p w:rsidR="00B3703A" w:rsidRPr="0095291C" w:rsidRDefault="00B3703A" w:rsidP="00B3703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2.环境小记者项目手册</w:t>
      </w:r>
    </w:p>
    <w:p w:rsidR="00B3703A" w:rsidRDefault="00B3703A" w:rsidP="00B3703A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hyperlink r:id="rId5" w:history="1">
        <w:r w:rsidRPr="006278E0">
          <w:rPr>
            <w:rFonts w:eastAsia="仿宋_GB2312"/>
            <w:sz w:val="32"/>
            <w:szCs w:val="32"/>
          </w:rPr>
          <w:t>http://www.young-reporters.com/web/info/8390</w:t>
        </w:r>
      </w:hyperlink>
    </w:p>
    <w:p w:rsidR="00B3703A" w:rsidRPr="0095291C" w:rsidRDefault="00B3703A" w:rsidP="00B3703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3.参赛作品教学视频</w:t>
      </w:r>
    </w:p>
    <w:p w:rsidR="00B3703A" w:rsidRPr="001903A1" w:rsidRDefault="00B3703A" w:rsidP="00B3703A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278E0">
        <w:rPr>
          <w:rFonts w:eastAsia="仿宋_GB2312"/>
          <w:sz w:val="32"/>
          <w:szCs w:val="32"/>
        </w:rPr>
        <w:t>http://www.young-reporters.com/web/info/</w:t>
      </w:r>
      <w:r w:rsidRPr="001903A1">
        <w:rPr>
          <w:rFonts w:eastAsia="仿宋_GB2312"/>
          <w:sz w:val="32"/>
          <w:szCs w:val="32"/>
        </w:rPr>
        <w:t>8332</w:t>
      </w:r>
    </w:p>
    <w:p w:rsidR="00B3703A" w:rsidRPr="0095291C" w:rsidRDefault="00B3703A" w:rsidP="00B3703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95291C">
        <w:rPr>
          <w:rFonts w:ascii="仿宋_GB2312" w:eastAsia="仿宋_GB2312" w:hAnsi="宋体" w:hint="eastAsia"/>
          <w:sz w:val="32"/>
          <w:szCs w:val="32"/>
        </w:rPr>
        <w:t>4.联合国可持续发展目标</w:t>
      </w:r>
    </w:p>
    <w:p w:rsidR="00B3703A" w:rsidRDefault="00B3703A" w:rsidP="00B3703A">
      <w:pPr>
        <w:spacing w:line="520" w:lineRule="exact"/>
        <w:ind w:firstLineChars="200" w:firstLine="640"/>
      </w:pPr>
      <w:r w:rsidRPr="001903A1">
        <w:rPr>
          <w:rFonts w:eastAsia="仿宋_GB2312"/>
          <w:sz w:val="32"/>
          <w:szCs w:val="32"/>
        </w:rPr>
        <w:t>http://www.un.org/sustainabledevelopment/zh/sustainable-development-goals/</w:t>
      </w:r>
      <w:bookmarkStart w:id="5" w:name="_GoBack"/>
      <w:bookmarkEnd w:id="5"/>
    </w:p>
    <w:sectPr w:rsidR="00B37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5D6"/>
    <w:multiLevelType w:val="multilevel"/>
    <w:tmpl w:val="22AA15D6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A"/>
    <w:rsid w:val="00B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4DD4B-D8D8-4969-969F-1A48DD07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ng-reporters.com/web/info/8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2019-01-29T05:31:00Z</dcterms:created>
  <dcterms:modified xsi:type="dcterms:W3CDTF">2019-01-29T05:32:00Z</dcterms:modified>
</cp:coreProperties>
</file>